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2D" w:rsidRDefault="00D011E3" w:rsidP="0013652D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52D" w:rsidRDefault="0013652D" w:rsidP="0013652D">
      <w:pPr>
        <w:jc w:val="center"/>
        <w:rPr>
          <w:b/>
          <w:sz w:val="24"/>
          <w:szCs w:val="24"/>
          <w:lang w:val="en-US"/>
        </w:rPr>
      </w:pPr>
    </w:p>
    <w:p w:rsidR="00E23F38" w:rsidRPr="00DC490A" w:rsidRDefault="00E23F38" w:rsidP="0013652D">
      <w:pPr>
        <w:jc w:val="center"/>
        <w:rPr>
          <w:b/>
          <w:sz w:val="24"/>
          <w:szCs w:val="24"/>
        </w:rPr>
      </w:pPr>
      <w:r w:rsidRPr="00EF6366">
        <w:rPr>
          <w:b/>
          <w:bCs/>
          <w:sz w:val="22"/>
          <w:szCs w:val="22"/>
        </w:rPr>
        <w:t>СЕЛЬСКОЕ ПОСЕЛЕНИЕ СОСНОВКА</w:t>
      </w:r>
    </w:p>
    <w:p w:rsidR="0013652D" w:rsidRPr="00395040" w:rsidRDefault="0013652D" w:rsidP="0013652D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13652D" w:rsidRPr="00A632CF" w:rsidRDefault="0013652D" w:rsidP="0013652D">
      <w:pPr>
        <w:jc w:val="center"/>
        <w:rPr>
          <w:b/>
        </w:rPr>
      </w:pPr>
      <w:r w:rsidRPr="00A632CF">
        <w:rPr>
          <w:b/>
        </w:rPr>
        <w:t>ХАНТЫ-МАНСИЙСКИЙ АВТОНОМНЫЙ ОКРУГ – ЮГРА</w:t>
      </w:r>
    </w:p>
    <w:p w:rsidR="0013652D" w:rsidRPr="00393FDD" w:rsidRDefault="0013652D" w:rsidP="0013652D">
      <w:pPr>
        <w:jc w:val="right"/>
        <w:rPr>
          <w:sz w:val="24"/>
          <w:szCs w:val="24"/>
        </w:rPr>
      </w:pPr>
    </w:p>
    <w:p w:rsidR="0013652D" w:rsidRDefault="00E23F38" w:rsidP="0013652D">
      <w:pPr>
        <w:jc w:val="center"/>
        <w:rPr>
          <w:b/>
          <w:sz w:val="28"/>
          <w:szCs w:val="28"/>
        </w:rPr>
      </w:pPr>
      <w:r w:rsidRPr="00E23F38">
        <w:rPr>
          <w:b/>
          <w:sz w:val="28"/>
          <w:szCs w:val="28"/>
        </w:rPr>
        <w:t>АДМИНИСТРАЦИЯ СЕЛЬСКОГО ПОСЕЛЕНИЯ СОСНОВКА</w:t>
      </w:r>
    </w:p>
    <w:p w:rsidR="002D4153" w:rsidRPr="00A632CF" w:rsidRDefault="002D4153" w:rsidP="0013652D">
      <w:pPr>
        <w:jc w:val="center"/>
        <w:rPr>
          <w:b/>
          <w:sz w:val="28"/>
          <w:szCs w:val="28"/>
        </w:rPr>
      </w:pPr>
    </w:p>
    <w:p w:rsidR="0013652D" w:rsidRPr="002D4153" w:rsidRDefault="002D4153" w:rsidP="0013652D">
      <w:pPr>
        <w:jc w:val="center"/>
        <w:rPr>
          <w:b/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2D4153">
        <w:rPr>
          <w:b/>
          <w:sz w:val="24"/>
          <w:szCs w:val="24"/>
        </w:rPr>
        <w:t>Проект</w:t>
      </w:r>
    </w:p>
    <w:p w:rsidR="0013652D" w:rsidRPr="00086696" w:rsidRDefault="0013652D" w:rsidP="0013652D">
      <w:pPr>
        <w:jc w:val="center"/>
        <w:rPr>
          <w:b/>
          <w:sz w:val="26"/>
          <w:szCs w:val="26"/>
        </w:rPr>
      </w:pPr>
    </w:p>
    <w:p w:rsidR="0013652D" w:rsidRPr="00A632CF" w:rsidRDefault="007644F6" w:rsidP="001365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3652D" w:rsidRPr="00F27B63" w:rsidRDefault="0013652D" w:rsidP="0013652D">
      <w:pPr>
        <w:rPr>
          <w:sz w:val="24"/>
          <w:szCs w:val="24"/>
        </w:rPr>
      </w:pPr>
    </w:p>
    <w:p w:rsidR="0013652D" w:rsidRPr="00F27B63" w:rsidRDefault="0013652D" w:rsidP="0013652D">
      <w:pPr>
        <w:pStyle w:val="3"/>
        <w:rPr>
          <w:szCs w:val="24"/>
        </w:rPr>
      </w:pPr>
    </w:p>
    <w:p w:rsidR="0013652D" w:rsidRPr="001D704F" w:rsidRDefault="0013652D" w:rsidP="0013652D">
      <w:pPr>
        <w:rPr>
          <w:sz w:val="24"/>
          <w:szCs w:val="24"/>
        </w:rPr>
      </w:pPr>
      <w:r w:rsidRPr="001D704F">
        <w:rPr>
          <w:sz w:val="24"/>
          <w:szCs w:val="24"/>
        </w:rPr>
        <w:t xml:space="preserve">от </w:t>
      </w:r>
      <w:r w:rsidR="00454816">
        <w:rPr>
          <w:sz w:val="24"/>
          <w:szCs w:val="24"/>
        </w:rPr>
        <w:t>«</w:t>
      </w:r>
      <w:r w:rsidR="007644F6">
        <w:rPr>
          <w:sz w:val="24"/>
          <w:szCs w:val="24"/>
        </w:rPr>
        <w:t>___</w:t>
      </w:r>
      <w:r w:rsidR="00454816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7644F6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20</w:t>
      </w:r>
      <w:r w:rsidR="00851482">
        <w:rPr>
          <w:sz w:val="24"/>
          <w:szCs w:val="24"/>
        </w:rPr>
        <w:t>1</w:t>
      </w:r>
      <w:r w:rsidR="00F979C5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Pr="001D704F">
        <w:rPr>
          <w:sz w:val="24"/>
          <w:szCs w:val="24"/>
        </w:rPr>
        <w:t>г</w:t>
      </w:r>
      <w:r>
        <w:rPr>
          <w:sz w:val="24"/>
          <w:szCs w:val="24"/>
        </w:rPr>
        <w:t>ода</w:t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 w:rsidRPr="001D704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B7D92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4F6">
        <w:rPr>
          <w:sz w:val="24"/>
          <w:szCs w:val="24"/>
        </w:rPr>
        <w:t>№ ____</w:t>
      </w:r>
    </w:p>
    <w:p w:rsidR="0013652D" w:rsidRPr="00086696" w:rsidRDefault="0013652D" w:rsidP="0013652D">
      <w:pPr>
        <w:rPr>
          <w:sz w:val="26"/>
          <w:szCs w:val="26"/>
        </w:rPr>
      </w:pPr>
    </w:p>
    <w:p w:rsidR="001E1A90" w:rsidRPr="00086696" w:rsidRDefault="001E1A90" w:rsidP="001E1A90">
      <w:pPr>
        <w:jc w:val="center"/>
        <w:rPr>
          <w:sz w:val="26"/>
          <w:szCs w:val="26"/>
        </w:rPr>
      </w:pPr>
    </w:p>
    <w:p w:rsidR="00253761" w:rsidRPr="00253761" w:rsidRDefault="00253761" w:rsidP="00F979C5">
      <w:pPr>
        <w:tabs>
          <w:tab w:val="left" w:pos="540"/>
          <w:tab w:val="left" w:pos="720"/>
        </w:tabs>
        <w:jc w:val="center"/>
        <w:rPr>
          <w:b/>
          <w:bCs/>
          <w:sz w:val="24"/>
          <w:szCs w:val="24"/>
        </w:rPr>
      </w:pPr>
      <w:r w:rsidRPr="00253761">
        <w:rPr>
          <w:b/>
          <w:sz w:val="24"/>
          <w:szCs w:val="24"/>
        </w:rPr>
        <w:t xml:space="preserve">О внесении изменений </w:t>
      </w:r>
      <w:r w:rsidR="00F979C5">
        <w:rPr>
          <w:b/>
          <w:sz w:val="24"/>
          <w:szCs w:val="24"/>
        </w:rPr>
        <w:t xml:space="preserve">в постановление администрации </w:t>
      </w:r>
      <w:r w:rsidR="00E23F38">
        <w:rPr>
          <w:b/>
          <w:sz w:val="24"/>
          <w:szCs w:val="24"/>
        </w:rPr>
        <w:t xml:space="preserve">сельского поселения Сосновка </w:t>
      </w:r>
      <w:r w:rsidR="00F979C5">
        <w:rPr>
          <w:b/>
          <w:sz w:val="24"/>
          <w:szCs w:val="24"/>
        </w:rPr>
        <w:t xml:space="preserve">от </w:t>
      </w:r>
      <w:r w:rsidR="00E23F38">
        <w:rPr>
          <w:b/>
          <w:sz w:val="24"/>
          <w:szCs w:val="24"/>
        </w:rPr>
        <w:t>22</w:t>
      </w:r>
      <w:r w:rsidR="00F979C5">
        <w:rPr>
          <w:b/>
          <w:sz w:val="24"/>
          <w:szCs w:val="24"/>
        </w:rPr>
        <w:t xml:space="preserve"> </w:t>
      </w:r>
      <w:r w:rsidR="00E23F38">
        <w:rPr>
          <w:b/>
          <w:sz w:val="24"/>
          <w:szCs w:val="24"/>
        </w:rPr>
        <w:t>ма</w:t>
      </w:r>
      <w:r w:rsidR="00F979C5">
        <w:rPr>
          <w:b/>
          <w:sz w:val="24"/>
          <w:szCs w:val="24"/>
        </w:rPr>
        <w:t>я 200</w:t>
      </w:r>
      <w:r w:rsidR="00E23F38">
        <w:rPr>
          <w:b/>
          <w:sz w:val="24"/>
          <w:szCs w:val="24"/>
        </w:rPr>
        <w:t>9</w:t>
      </w:r>
      <w:r w:rsidR="00F979C5">
        <w:rPr>
          <w:b/>
          <w:sz w:val="24"/>
          <w:szCs w:val="24"/>
        </w:rPr>
        <w:t xml:space="preserve"> года № </w:t>
      </w:r>
      <w:r w:rsidR="00E23F38">
        <w:rPr>
          <w:b/>
          <w:bCs/>
          <w:sz w:val="24"/>
          <w:szCs w:val="24"/>
        </w:rPr>
        <w:t>20</w:t>
      </w: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253761" w:rsidP="00253761">
      <w:pPr>
        <w:jc w:val="center"/>
        <w:rPr>
          <w:bCs/>
          <w:sz w:val="24"/>
          <w:szCs w:val="24"/>
        </w:rPr>
      </w:pPr>
    </w:p>
    <w:p w:rsidR="00253761" w:rsidRPr="00253761" w:rsidRDefault="00F979C5" w:rsidP="00253761">
      <w:pPr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>П</w:t>
      </w:r>
      <w:r w:rsidR="00253761" w:rsidRPr="00253761">
        <w:rPr>
          <w:bCs/>
          <w:sz w:val="24"/>
          <w:szCs w:val="24"/>
        </w:rPr>
        <w:t xml:space="preserve"> о с т а н о в л я ю:</w:t>
      </w:r>
    </w:p>
    <w:p w:rsidR="00F979C5" w:rsidRDefault="00253761" w:rsidP="00E23F38">
      <w:pPr>
        <w:ind w:firstLine="708"/>
        <w:jc w:val="both"/>
        <w:rPr>
          <w:sz w:val="24"/>
          <w:szCs w:val="24"/>
        </w:rPr>
      </w:pPr>
      <w:r w:rsidRPr="00253761">
        <w:rPr>
          <w:sz w:val="24"/>
          <w:szCs w:val="24"/>
        </w:rPr>
        <w:t xml:space="preserve">1. </w:t>
      </w:r>
      <w:r w:rsidR="00F979C5" w:rsidRPr="00253761">
        <w:rPr>
          <w:sz w:val="24"/>
          <w:szCs w:val="24"/>
        </w:rPr>
        <w:t xml:space="preserve">Внести в постановление администрации </w:t>
      </w:r>
      <w:r w:rsidR="00E23F38">
        <w:rPr>
          <w:sz w:val="24"/>
          <w:szCs w:val="24"/>
        </w:rPr>
        <w:t xml:space="preserve">сельского поселения Сосновка   </w:t>
      </w:r>
      <w:r w:rsidR="00F979C5">
        <w:rPr>
          <w:sz w:val="24"/>
          <w:szCs w:val="24"/>
        </w:rPr>
        <w:t xml:space="preserve">            </w:t>
      </w:r>
      <w:r w:rsidR="00F979C5" w:rsidRPr="00253761">
        <w:rPr>
          <w:sz w:val="24"/>
          <w:szCs w:val="24"/>
        </w:rPr>
        <w:t xml:space="preserve">от </w:t>
      </w:r>
      <w:r w:rsidR="00E23F38">
        <w:rPr>
          <w:sz w:val="24"/>
          <w:szCs w:val="24"/>
        </w:rPr>
        <w:t>22</w:t>
      </w:r>
      <w:r w:rsidR="00F979C5" w:rsidRPr="00253761">
        <w:rPr>
          <w:sz w:val="24"/>
          <w:szCs w:val="24"/>
        </w:rPr>
        <w:t xml:space="preserve"> </w:t>
      </w:r>
      <w:r w:rsidR="00E23F38">
        <w:rPr>
          <w:sz w:val="24"/>
          <w:szCs w:val="24"/>
        </w:rPr>
        <w:t>мая</w:t>
      </w:r>
      <w:r w:rsidR="00F979C5" w:rsidRPr="00253761">
        <w:rPr>
          <w:sz w:val="24"/>
          <w:szCs w:val="24"/>
        </w:rPr>
        <w:t xml:space="preserve"> 200</w:t>
      </w:r>
      <w:r w:rsidR="00E23F38">
        <w:rPr>
          <w:sz w:val="24"/>
          <w:szCs w:val="24"/>
        </w:rPr>
        <w:t>9</w:t>
      </w:r>
      <w:r w:rsidR="00F979C5" w:rsidRPr="00253761">
        <w:rPr>
          <w:sz w:val="24"/>
          <w:szCs w:val="24"/>
        </w:rPr>
        <w:t xml:space="preserve"> года № </w:t>
      </w:r>
      <w:r w:rsidR="00E23F38">
        <w:rPr>
          <w:sz w:val="24"/>
          <w:szCs w:val="24"/>
        </w:rPr>
        <w:t>20</w:t>
      </w:r>
      <w:r w:rsidR="00F979C5" w:rsidRPr="00253761">
        <w:rPr>
          <w:sz w:val="24"/>
          <w:szCs w:val="24"/>
        </w:rPr>
        <w:t xml:space="preserve"> «Об </w:t>
      </w:r>
      <w:r w:rsidR="00E23F38" w:rsidRPr="00E23F38">
        <w:rPr>
          <w:sz w:val="24"/>
          <w:szCs w:val="24"/>
        </w:rPr>
        <w:t>утверждении Положения об обеспечении первичных мер</w:t>
      </w:r>
      <w:r w:rsidR="00E23F38">
        <w:rPr>
          <w:sz w:val="24"/>
          <w:szCs w:val="24"/>
        </w:rPr>
        <w:t xml:space="preserve"> </w:t>
      </w:r>
      <w:r w:rsidR="00E23F38" w:rsidRPr="00E23F38">
        <w:rPr>
          <w:sz w:val="24"/>
          <w:szCs w:val="24"/>
        </w:rPr>
        <w:t>пожарной безопасности в границах сельского поселения Сосновка</w:t>
      </w:r>
      <w:r w:rsidR="00F979C5">
        <w:rPr>
          <w:sz w:val="24"/>
          <w:szCs w:val="24"/>
        </w:rPr>
        <w:t>» (далее – Постановление</w:t>
      </w:r>
      <w:r w:rsidR="00F979C5" w:rsidRPr="00253761">
        <w:rPr>
          <w:sz w:val="24"/>
          <w:szCs w:val="24"/>
        </w:rPr>
        <w:t>) следующие изменения:</w:t>
      </w:r>
    </w:p>
    <w:p w:rsidR="00F979C5" w:rsidRDefault="00F979C5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пункт 1 </w:t>
      </w:r>
      <w:r w:rsidR="00326960">
        <w:rPr>
          <w:sz w:val="24"/>
          <w:szCs w:val="24"/>
        </w:rPr>
        <w:t>изложить в следующей редакции</w:t>
      </w:r>
      <w:r>
        <w:rPr>
          <w:sz w:val="24"/>
          <w:szCs w:val="24"/>
        </w:rPr>
        <w:t>:</w:t>
      </w:r>
    </w:p>
    <w:p w:rsidR="00326960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«1. Утвердить:</w:t>
      </w:r>
    </w:p>
    <w:p w:rsidR="00326960" w:rsidRPr="00326960" w:rsidRDefault="00326960" w:rsidP="003269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326960">
        <w:rPr>
          <w:sz w:val="24"/>
          <w:szCs w:val="24"/>
        </w:rPr>
        <w:t xml:space="preserve">Положение об обеспечении первичных мер пожарной безопасности в границах </w:t>
      </w:r>
      <w:r>
        <w:rPr>
          <w:sz w:val="24"/>
          <w:szCs w:val="24"/>
        </w:rPr>
        <w:t>сельского</w:t>
      </w:r>
      <w:r w:rsidRPr="00326960">
        <w:rPr>
          <w:sz w:val="24"/>
          <w:szCs w:val="24"/>
        </w:rPr>
        <w:t xml:space="preserve"> поселения </w:t>
      </w:r>
      <w:r>
        <w:rPr>
          <w:sz w:val="24"/>
          <w:szCs w:val="24"/>
        </w:rPr>
        <w:t>Сосновка</w:t>
      </w:r>
      <w:r w:rsidRPr="00326960">
        <w:rPr>
          <w:sz w:val="24"/>
          <w:szCs w:val="24"/>
        </w:rPr>
        <w:t>, согласно приложению 1 к настоящему постановлению;</w:t>
      </w:r>
    </w:p>
    <w:p w:rsidR="00326960" w:rsidRDefault="00326960" w:rsidP="00326960">
      <w:pPr>
        <w:ind w:firstLine="708"/>
        <w:jc w:val="both"/>
        <w:rPr>
          <w:sz w:val="24"/>
          <w:szCs w:val="24"/>
        </w:rPr>
      </w:pPr>
      <w:r w:rsidRPr="00326960">
        <w:rPr>
          <w:sz w:val="24"/>
          <w:szCs w:val="24"/>
        </w:rPr>
        <w:t>2) Перечень первичных средств пожаротушения и противопожарного инвентаря для помещений и строений, находящихся в собственности (пользовании) граждан, согласно приложению 2 к настоящему постановлению;</w:t>
      </w:r>
    </w:p>
    <w:p w:rsidR="00F979C5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979C5">
        <w:rPr>
          <w:sz w:val="24"/>
          <w:szCs w:val="24"/>
        </w:rPr>
        <w:t xml:space="preserve">) </w:t>
      </w:r>
      <w:r w:rsidR="00F979C5" w:rsidRPr="00F979C5">
        <w:rPr>
          <w:sz w:val="24"/>
          <w:szCs w:val="24"/>
        </w:rPr>
        <w:t xml:space="preserve">Перечень первичных средств пожаротушения в местах общественного пользования на территории </w:t>
      </w:r>
      <w:r>
        <w:rPr>
          <w:sz w:val="24"/>
          <w:szCs w:val="24"/>
        </w:rPr>
        <w:t>сельского поселения Сосновка</w:t>
      </w:r>
      <w:r w:rsidR="001D7DD9">
        <w:rPr>
          <w:sz w:val="24"/>
          <w:szCs w:val="24"/>
        </w:rPr>
        <w:t xml:space="preserve">, </w:t>
      </w:r>
      <w:r w:rsidR="001D7DD9" w:rsidRPr="001D7DD9">
        <w:rPr>
          <w:sz w:val="24"/>
          <w:szCs w:val="24"/>
        </w:rPr>
        <w:t xml:space="preserve">согласно приложению </w:t>
      </w:r>
      <w:r w:rsidR="001D7DD9">
        <w:rPr>
          <w:sz w:val="24"/>
          <w:szCs w:val="24"/>
        </w:rPr>
        <w:t>3</w:t>
      </w:r>
      <w:r w:rsidR="001D7DD9" w:rsidRPr="001D7DD9">
        <w:rPr>
          <w:sz w:val="24"/>
          <w:szCs w:val="24"/>
        </w:rPr>
        <w:t xml:space="preserve"> к настоящему постановлению</w:t>
      </w:r>
      <w:r w:rsidR="00F979C5" w:rsidRPr="00F979C5">
        <w:rPr>
          <w:sz w:val="24"/>
          <w:szCs w:val="24"/>
        </w:rPr>
        <w:t>.</w:t>
      </w:r>
      <w:r w:rsidR="003F0AF7">
        <w:rPr>
          <w:sz w:val="24"/>
          <w:szCs w:val="24"/>
        </w:rPr>
        <w:t>».</w:t>
      </w:r>
    </w:p>
    <w:p w:rsidR="00326960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326960">
        <w:rPr>
          <w:sz w:val="24"/>
          <w:szCs w:val="24"/>
        </w:rPr>
        <w:t xml:space="preserve">Положение об обеспечении первичных мер пожарной безопасности в границах </w:t>
      </w:r>
      <w:r>
        <w:rPr>
          <w:sz w:val="24"/>
          <w:szCs w:val="24"/>
        </w:rPr>
        <w:t>сельского</w:t>
      </w:r>
      <w:r w:rsidRPr="00326960">
        <w:rPr>
          <w:sz w:val="24"/>
          <w:szCs w:val="24"/>
        </w:rPr>
        <w:t xml:space="preserve"> поселения </w:t>
      </w:r>
      <w:r w:rsidR="002D4153">
        <w:rPr>
          <w:sz w:val="24"/>
          <w:szCs w:val="24"/>
        </w:rPr>
        <w:t>Сосновка</w:t>
      </w:r>
      <w:r>
        <w:rPr>
          <w:sz w:val="24"/>
          <w:szCs w:val="24"/>
        </w:rPr>
        <w:t xml:space="preserve"> к Постановлению изложить в новой редакции согласно приложению 1 к настоящему постановлению.</w:t>
      </w:r>
    </w:p>
    <w:p w:rsidR="00326960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F979C5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="00331004">
        <w:rPr>
          <w:sz w:val="24"/>
          <w:szCs w:val="24"/>
        </w:rPr>
        <w:t xml:space="preserve">ополнить </w:t>
      </w:r>
      <w:r w:rsidR="009961F6">
        <w:rPr>
          <w:sz w:val="24"/>
          <w:szCs w:val="24"/>
        </w:rPr>
        <w:t>П</w:t>
      </w:r>
      <w:r w:rsidR="00331004">
        <w:rPr>
          <w:sz w:val="24"/>
          <w:szCs w:val="24"/>
        </w:rPr>
        <w:t>остановление</w:t>
      </w:r>
      <w:r>
        <w:rPr>
          <w:sz w:val="24"/>
          <w:szCs w:val="24"/>
        </w:rPr>
        <w:t>:</w:t>
      </w:r>
    </w:p>
    <w:p w:rsidR="00F979C5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 w:rsidR="00331004">
        <w:rPr>
          <w:sz w:val="24"/>
          <w:szCs w:val="24"/>
        </w:rPr>
        <w:t xml:space="preserve"> приложением </w:t>
      </w:r>
      <w:r>
        <w:rPr>
          <w:sz w:val="24"/>
          <w:szCs w:val="24"/>
        </w:rPr>
        <w:t>2</w:t>
      </w:r>
      <w:r w:rsidR="00331004">
        <w:rPr>
          <w:sz w:val="24"/>
          <w:szCs w:val="24"/>
        </w:rPr>
        <w:t xml:space="preserve"> «</w:t>
      </w:r>
      <w:r w:rsidRPr="00326960">
        <w:rPr>
          <w:sz w:val="24"/>
          <w:szCs w:val="24"/>
        </w:rPr>
        <w:t>Перечень первичных средств пожаротушения и противопожарного инвентаря для помещений и строений, находящихся в собственности (пользовании) граждан</w:t>
      </w:r>
      <w:r w:rsidR="00331004">
        <w:rPr>
          <w:sz w:val="24"/>
          <w:szCs w:val="24"/>
        </w:rPr>
        <w:t>», согласно приложению</w:t>
      </w:r>
      <w:r>
        <w:rPr>
          <w:sz w:val="24"/>
          <w:szCs w:val="24"/>
        </w:rPr>
        <w:t xml:space="preserve"> 2 к настоящему постановлению;</w:t>
      </w:r>
    </w:p>
    <w:p w:rsidR="00326960" w:rsidRDefault="00326960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2) приложением 3 «</w:t>
      </w:r>
      <w:r w:rsidRPr="00F979C5">
        <w:rPr>
          <w:sz w:val="24"/>
          <w:szCs w:val="24"/>
        </w:rPr>
        <w:t xml:space="preserve">Перечень первичных средств пожаротушения в местах общественного пользования на территории </w:t>
      </w:r>
      <w:r>
        <w:rPr>
          <w:sz w:val="24"/>
          <w:szCs w:val="24"/>
        </w:rPr>
        <w:t>сельского поселения Сосновка», согласно приложению 3 к настоящему постановлению.</w:t>
      </w:r>
    </w:p>
    <w:p w:rsidR="00253761" w:rsidRPr="00253761" w:rsidRDefault="00385B7B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53761" w:rsidRPr="00253761">
        <w:rPr>
          <w:sz w:val="24"/>
          <w:szCs w:val="24"/>
        </w:rPr>
        <w:t xml:space="preserve">. </w:t>
      </w:r>
      <w:r w:rsidR="002D4153" w:rsidRPr="002D4153">
        <w:rPr>
          <w:sz w:val="24"/>
          <w:szCs w:val="24"/>
        </w:rPr>
        <w:t>Опубликовать настоящее постановление в бюллетене «Официальный вестник сельского поселения Сосновка»</w:t>
      </w:r>
    </w:p>
    <w:p w:rsidR="00253761" w:rsidRPr="00253761" w:rsidRDefault="00385B7B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253761" w:rsidRPr="00253761">
        <w:rPr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:rsidR="00253761" w:rsidRPr="00253761" w:rsidRDefault="00385B7B" w:rsidP="0025376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53761" w:rsidRPr="00253761">
        <w:rPr>
          <w:sz w:val="24"/>
          <w:szCs w:val="24"/>
        </w:rPr>
        <w:t xml:space="preserve">. </w:t>
      </w:r>
      <w:r w:rsidR="00F30586" w:rsidRPr="00F30586">
        <w:rPr>
          <w:sz w:val="24"/>
          <w:szCs w:val="24"/>
        </w:rPr>
        <w:t>Контроль за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</w:t>
      </w:r>
      <w:r w:rsidR="002D4153">
        <w:rPr>
          <w:sz w:val="24"/>
          <w:szCs w:val="24"/>
        </w:rPr>
        <w:t xml:space="preserve"> поселения Сосновка.</w:t>
      </w:r>
    </w:p>
    <w:p w:rsidR="001E1A90" w:rsidRPr="004B25EF" w:rsidRDefault="001E1A90" w:rsidP="001E1A90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13652D" w:rsidRPr="004B25EF" w:rsidRDefault="0013652D" w:rsidP="0013652D">
      <w:pPr>
        <w:jc w:val="both"/>
        <w:rPr>
          <w:sz w:val="24"/>
          <w:szCs w:val="24"/>
        </w:rPr>
      </w:pPr>
    </w:p>
    <w:p w:rsidR="00A617E2" w:rsidRPr="004B25EF" w:rsidRDefault="00383529" w:rsidP="0013652D">
      <w:pPr>
        <w:jc w:val="both"/>
        <w:rPr>
          <w:sz w:val="24"/>
          <w:szCs w:val="24"/>
        </w:rPr>
        <w:sectPr w:rsidR="00A617E2" w:rsidRPr="004B25EF" w:rsidSect="002B22A2">
          <w:headerReference w:type="even" r:id="rId9"/>
          <w:headerReference w:type="default" r:id="rId10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 w:rsidRPr="004B25EF">
        <w:rPr>
          <w:sz w:val="24"/>
          <w:szCs w:val="24"/>
        </w:rPr>
        <w:t>Г</w:t>
      </w:r>
      <w:r w:rsidR="0013652D" w:rsidRPr="004B25EF">
        <w:rPr>
          <w:sz w:val="24"/>
          <w:szCs w:val="24"/>
        </w:rPr>
        <w:t>лав</w:t>
      </w:r>
      <w:r w:rsidRPr="004B25EF">
        <w:rPr>
          <w:sz w:val="24"/>
          <w:szCs w:val="24"/>
        </w:rPr>
        <w:t>а</w:t>
      </w:r>
      <w:r w:rsidR="0013652D" w:rsidRPr="004B25EF">
        <w:rPr>
          <w:sz w:val="24"/>
          <w:szCs w:val="24"/>
        </w:rPr>
        <w:t xml:space="preserve"> </w:t>
      </w:r>
      <w:r w:rsidR="003F0AF7">
        <w:rPr>
          <w:sz w:val="24"/>
          <w:szCs w:val="24"/>
        </w:rPr>
        <w:t>сельского поселения Сосновка</w:t>
      </w:r>
      <w:r w:rsidR="0013652D" w:rsidRPr="004B25EF">
        <w:rPr>
          <w:sz w:val="24"/>
          <w:szCs w:val="24"/>
        </w:rPr>
        <w:t xml:space="preserve">     </w:t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</w:r>
      <w:r w:rsidR="0013652D" w:rsidRPr="004B25EF">
        <w:rPr>
          <w:sz w:val="24"/>
          <w:szCs w:val="24"/>
        </w:rPr>
        <w:tab/>
        <w:t xml:space="preserve">    </w:t>
      </w:r>
      <w:r w:rsidR="002D4153">
        <w:rPr>
          <w:sz w:val="24"/>
          <w:szCs w:val="24"/>
        </w:rPr>
        <w:t xml:space="preserve">     </w:t>
      </w:r>
      <w:r w:rsidR="0013652D" w:rsidRPr="004B25EF">
        <w:rPr>
          <w:sz w:val="24"/>
          <w:szCs w:val="24"/>
        </w:rPr>
        <w:t xml:space="preserve">   </w:t>
      </w:r>
      <w:r w:rsidRPr="004B25EF">
        <w:rPr>
          <w:sz w:val="24"/>
          <w:szCs w:val="24"/>
        </w:rPr>
        <w:t>С.</w:t>
      </w:r>
      <w:r w:rsidR="003F0AF7">
        <w:rPr>
          <w:sz w:val="24"/>
          <w:szCs w:val="24"/>
        </w:rPr>
        <w:t>И.</w:t>
      </w:r>
      <w:r w:rsidR="002D4153">
        <w:rPr>
          <w:sz w:val="24"/>
          <w:szCs w:val="24"/>
        </w:rPr>
        <w:t xml:space="preserve"> </w:t>
      </w:r>
      <w:r w:rsidR="003F0AF7">
        <w:rPr>
          <w:sz w:val="24"/>
          <w:szCs w:val="24"/>
        </w:rPr>
        <w:t>Толдонов</w:t>
      </w:r>
    </w:p>
    <w:p w:rsidR="001C7160" w:rsidRPr="004B25EF" w:rsidRDefault="001C7160" w:rsidP="001C7160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1</w:t>
      </w:r>
    </w:p>
    <w:p w:rsidR="001C7160" w:rsidRPr="004B25EF" w:rsidRDefault="001C7160" w:rsidP="001C7160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сельского поселения Сосновка</w:t>
      </w:r>
    </w:p>
    <w:p w:rsidR="001C7160" w:rsidRPr="004B25EF" w:rsidRDefault="001C7160" w:rsidP="001C7160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от «___» _________ 201</w:t>
      </w:r>
      <w:r>
        <w:rPr>
          <w:sz w:val="24"/>
          <w:szCs w:val="24"/>
        </w:rPr>
        <w:t>9</w:t>
      </w:r>
      <w:r w:rsidRPr="004B25EF">
        <w:rPr>
          <w:sz w:val="24"/>
          <w:szCs w:val="24"/>
        </w:rPr>
        <w:t xml:space="preserve"> года № ____</w:t>
      </w:r>
    </w:p>
    <w:p w:rsidR="001C7160" w:rsidRPr="004B25EF" w:rsidRDefault="001C7160" w:rsidP="001C7160">
      <w:pPr>
        <w:ind w:left="4962" w:hanging="10"/>
        <w:jc w:val="center"/>
        <w:rPr>
          <w:sz w:val="24"/>
          <w:szCs w:val="24"/>
        </w:rPr>
      </w:pPr>
    </w:p>
    <w:p w:rsidR="001C7160" w:rsidRPr="004B25EF" w:rsidRDefault="001C7160" w:rsidP="001C7160">
      <w:pPr>
        <w:ind w:left="4962"/>
        <w:jc w:val="center"/>
        <w:rPr>
          <w:sz w:val="24"/>
          <w:szCs w:val="24"/>
        </w:rPr>
      </w:pPr>
    </w:p>
    <w:p w:rsidR="001C7160" w:rsidRPr="00331004" w:rsidRDefault="001C7160" w:rsidP="001C7160">
      <w:pPr>
        <w:ind w:left="5387"/>
        <w:rPr>
          <w:sz w:val="24"/>
          <w:szCs w:val="24"/>
        </w:rPr>
      </w:pPr>
    </w:p>
    <w:p w:rsidR="001C7160" w:rsidRPr="00331004" w:rsidRDefault="001C7160" w:rsidP="001C7160">
      <w:pPr>
        <w:rPr>
          <w:sz w:val="24"/>
          <w:szCs w:val="24"/>
        </w:rPr>
      </w:pPr>
    </w:p>
    <w:p w:rsidR="001C7160" w:rsidRPr="00331004" w:rsidRDefault="001C7160" w:rsidP="001C7160">
      <w:pPr>
        <w:rPr>
          <w:sz w:val="24"/>
          <w:szCs w:val="24"/>
        </w:rPr>
      </w:pPr>
    </w:p>
    <w:p w:rsidR="001C7160" w:rsidRPr="00F516F3" w:rsidRDefault="001C7160" w:rsidP="001C7160">
      <w:pPr>
        <w:jc w:val="center"/>
        <w:rPr>
          <w:b/>
          <w:sz w:val="24"/>
          <w:szCs w:val="24"/>
        </w:rPr>
      </w:pPr>
      <w:r w:rsidRPr="00F516F3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Ж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Н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 xml:space="preserve">Е </w:t>
      </w:r>
    </w:p>
    <w:p w:rsidR="001C7160" w:rsidRDefault="001C7160" w:rsidP="001C7160">
      <w:pPr>
        <w:jc w:val="center"/>
        <w:rPr>
          <w:b/>
          <w:sz w:val="24"/>
          <w:szCs w:val="24"/>
        </w:rPr>
      </w:pPr>
      <w:r w:rsidRPr="00F516F3">
        <w:rPr>
          <w:b/>
          <w:sz w:val="24"/>
          <w:szCs w:val="24"/>
        </w:rPr>
        <w:t>об обеспечении первичных мер</w:t>
      </w:r>
      <w:r>
        <w:rPr>
          <w:b/>
          <w:sz w:val="24"/>
          <w:szCs w:val="24"/>
        </w:rPr>
        <w:t xml:space="preserve"> </w:t>
      </w:r>
      <w:r w:rsidRPr="00F516F3">
        <w:rPr>
          <w:b/>
          <w:sz w:val="24"/>
          <w:szCs w:val="24"/>
        </w:rPr>
        <w:t>пожарной безопасности в границах</w:t>
      </w:r>
    </w:p>
    <w:p w:rsidR="001C7160" w:rsidRPr="00F516F3" w:rsidRDefault="001C7160" w:rsidP="001C7160">
      <w:pPr>
        <w:jc w:val="center"/>
        <w:rPr>
          <w:b/>
          <w:sz w:val="24"/>
          <w:szCs w:val="24"/>
        </w:rPr>
      </w:pPr>
      <w:r w:rsidRPr="00F516F3">
        <w:rPr>
          <w:b/>
          <w:sz w:val="24"/>
          <w:szCs w:val="24"/>
        </w:rPr>
        <w:t>сельского поселения</w:t>
      </w:r>
      <w:r>
        <w:rPr>
          <w:b/>
          <w:sz w:val="24"/>
          <w:szCs w:val="24"/>
        </w:rPr>
        <w:t xml:space="preserve"> Сосновка</w:t>
      </w:r>
    </w:p>
    <w:p w:rsidR="001C7160" w:rsidRPr="00135344" w:rsidRDefault="001C7160" w:rsidP="001C7160">
      <w:pPr>
        <w:jc w:val="both"/>
        <w:rPr>
          <w:sz w:val="24"/>
          <w:szCs w:val="24"/>
        </w:rPr>
      </w:pPr>
    </w:p>
    <w:p w:rsidR="00742EA6" w:rsidRPr="00742EA6" w:rsidRDefault="00742EA6" w:rsidP="00742EA6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</w:t>
      </w:r>
      <w:r w:rsidRPr="00742EA6">
        <w:rPr>
          <w:b/>
          <w:sz w:val="24"/>
          <w:szCs w:val="24"/>
        </w:rPr>
        <w:t>. Общие положения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1.1. Настоящее Положение об обеспечении первичных мер                                   пожа</w:t>
      </w:r>
      <w:r>
        <w:rPr>
          <w:sz w:val="24"/>
          <w:szCs w:val="24"/>
        </w:rPr>
        <w:t>рной безопасности в границах сельского поселения</w:t>
      </w:r>
      <w:r w:rsidRPr="00742EA6">
        <w:rPr>
          <w:sz w:val="24"/>
          <w:szCs w:val="24"/>
        </w:rPr>
        <w:t xml:space="preserve"> (далее – Положение) направлено на реализацию полномочий органов местного самоуправления </w:t>
      </w:r>
      <w:r w:rsidR="00DC490A">
        <w:rPr>
          <w:sz w:val="24"/>
          <w:szCs w:val="24"/>
        </w:rPr>
        <w:t>сельского поселения Сосновка</w:t>
      </w:r>
      <w:r w:rsidRPr="00742EA6">
        <w:rPr>
          <w:sz w:val="24"/>
          <w:szCs w:val="24"/>
        </w:rPr>
        <w:t xml:space="preserve"> в сфере обеспечения первичных мер пожарной безопасности.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1.2. Правовое регулирование отношений в сфере обеспечения первичных мер пожарной безопасности в границах </w:t>
      </w:r>
      <w:r w:rsidR="00DC490A">
        <w:rPr>
          <w:sz w:val="24"/>
          <w:szCs w:val="24"/>
        </w:rPr>
        <w:t>сельского</w:t>
      </w:r>
      <w:r w:rsidRPr="00742EA6">
        <w:rPr>
          <w:sz w:val="24"/>
          <w:szCs w:val="24"/>
        </w:rPr>
        <w:t xml:space="preserve"> поселения </w:t>
      </w:r>
      <w:r w:rsidR="00DC490A">
        <w:rPr>
          <w:sz w:val="24"/>
          <w:szCs w:val="24"/>
        </w:rPr>
        <w:t>Сосновка</w:t>
      </w:r>
      <w:r w:rsidRPr="00742EA6">
        <w:rPr>
          <w:sz w:val="24"/>
          <w:szCs w:val="24"/>
        </w:rPr>
        <w:t xml:space="preserve"> (далее – первичные меры пожарной безопасности) осуществляется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№ 69-ФЗ «О пожарной безопасности», от 22 июля 2008 года № 123-ФЗ «Технический регламент о требованиях пожарной безопасности», настоящим Положением, иными нормативными правовыми актами Российской Федерации, Ханты-Мансийского автономного округа - Югры, муниципальными правовыми актами Белоярского района</w:t>
      </w:r>
      <w:r w:rsidR="00DC490A">
        <w:rPr>
          <w:sz w:val="24"/>
          <w:szCs w:val="24"/>
        </w:rPr>
        <w:t xml:space="preserve"> и сельского поселения Сосновка</w:t>
      </w:r>
      <w:r w:rsidRPr="00742EA6">
        <w:rPr>
          <w:sz w:val="24"/>
          <w:szCs w:val="24"/>
        </w:rPr>
        <w:t>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1.3. 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пожаров. Первичные меры пожарной безопасности включают в себя: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1) реализацию полномочий органов местного самоуправления </w:t>
      </w:r>
      <w:r w:rsidR="00DC490A">
        <w:rPr>
          <w:sz w:val="24"/>
          <w:szCs w:val="24"/>
        </w:rPr>
        <w:t>сельского поселения Сосновка</w:t>
      </w:r>
      <w:r w:rsidRPr="00742EA6">
        <w:rPr>
          <w:sz w:val="24"/>
          <w:szCs w:val="24"/>
        </w:rPr>
        <w:t xml:space="preserve">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2) разработку и осуществление мероприятий по обеспечению пожарной безопасности и объектов муниципальной собственности, которые должны предусматриваться в планах и программах развития территории </w:t>
      </w:r>
      <w:r w:rsidR="00DC490A">
        <w:rPr>
          <w:sz w:val="24"/>
          <w:szCs w:val="24"/>
        </w:rPr>
        <w:t>сельского поселения Сосновка</w:t>
      </w:r>
      <w:r w:rsidRPr="00742EA6">
        <w:rPr>
          <w:sz w:val="24"/>
          <w:szCs w:val="24"/>
        </w:rPr>
        <w:t>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>3)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 Белоярского района;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4) разработку и организацию выполнения мероприятий муниципальных программ </w:t>
      </w:r>
      <w:r w:rsidR="00DC490A">
        <w:rPr>
          <w:sz w:val="24"/>
          <w:szCs w:val="24"/>
        </w:rPr>
        <w:t>сельского поселения Сосновка</w:t>
      </w:r>
      <w:r w:rsidRPr="00742EA6">
        <w:rPr>
          <w:sz w:val="24"/>
          <w:szCs w:val="24"/>
        </w:rPr>
        <w:t xml:space="preserve"> по вопросам обеспечения пожарной безопасности;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2EA6" w:rsidRPr="00742EA6">
        <w:rPr>
          <w:sz w:val="24"/>
          <w:szCs w:val="24"/>
        </w:rPr>
        <w:t xml:space="preserve">) установление особого противопожарного режима на территории </w:t>
      </w:r>
      <w:r>
        <w:rPr>
          <w:sz w:val="24"/>
          <w:szCs w:val="24"/>
        </w:rPr>
        <w:t>сельского поселения Сосновка</w:t>
      </w:r>
      <w:r w:rsidR="00742EA6" w:rsidRPr="00742EA6">
        <w:rPr>
          <w:sz w:val="24"/>
          <w:szCs w:val="24"/>
        </w:rPr>
        <w:t>, а также дополнительных требований пожарной безопасности на время его действия;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42EA6" w:rsidRPr="00742EA6">
        <w:rPr>
          <w:sz w:val="24"/>
          <w:szCs w:val="24"/>
        </w:rPr>
        <w:t>) обеспечение беспрепятственного проезда пожарной техники к месту пожара;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742EA6" w:rsidRPr="00742EA6">
        <w:rPr>
          <w:sz w:val="24"/>
          <w:szCs w:val="24"/>
        </w:rPr>
        <w:t>) обеспечение связи и оповещения населения о пожаре;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742EA6" w:rsidRPr="00742EA6">
        <w:rPr>
          <w:sz w:val="24"/>
          <w:szCs w:val="24"/>
        </w:rPr>
        <w:t xml:space="preserve">) </w:t>
      </w:r>
      <w:r w:rsidRPr="00DC490A">
        <w:rPr>
          <w:sz w:val="24"/>
          <w:szCs w:val="24"/>
        </w:rPr>
        <w:t>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</w:t>
      </w:r>
      <w:r>
        <w:rPr>
          <w:sz w:val="24"/>
          <w:szCs w:val="24"/>
        </w:rPr>
        <w:t>;</w:t>
      </w:r>
    </w:p>
    <w:p w:rsidR="00742EA6" w:rsidRPr="00742EA6" w:rsidRDefault="00DC490A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742EA6" w:rsidRPr="00742EA6">
        <w:rPr>
          <w:sz w:val="24"/>
          <w:szCs w:val="24"/>
        </w:rPr>
        <w:t>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1.4. Основной задачей обеспечения первичных мер пожарной безопасности является создание пожаробезопасных условий проживания граждан на территории </w:t>
      </w:r>
      <w:r w:rsidR="00DC490A">
        <w:rPr>
          <w:sz w:val="24"/>
          <w:szCs w:val="24"/>
        </w:rPr>
        <w:t>сельского поселения Сосновка</w:t>
      </w:r>
      <w:r w:rsidRPr="00742EA6">
        <w:rPr>
          <w:sz w:val="24"/>
          <w:szCs w:val="24"/>
        </w:rPr>
        <w:t>, пожаробезопасное содержание и эксплуатация объектов муниципальной собственности, минимизация риска возникновения пожара и его последствий.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  <w:r w:rsidRPr="00742EA6">
        <w:rPr>
          <w:sz w:val="24"/>
          <w:szCs w:val="24"/>
        </w:rPr>
        <w:t xml:space="preserve">1.5. Функции по обеспечению контроля, методического руководства, координации деятельности и обобщения отчетности по выполнению первичных мер пожарной безопасности муниципальными предприятиями, организациями и учреждениями и на общественной территории в </w:t>
      </w:r>
      <w:r w:rsidR="00DC490A">
        <w:rPr>
          <w:sz w:val="24"/>
          <w:szCs w:val="24"/>
        </w:rPr>
        <w:t>поселке</w:t>
      </w:r>
      <w:r w:rsidRPr="00742EA6">
        <w:rPr>
          <w:sz w:val="24"/>
          <w:szCs w:val="24"/>
        </w:rPr>
        <w:t xml:space="preserve"> </w:t>
      </w:r>
      <w:r w:rsidR="00DC490A">
        <w:rPr>
          <w:sz w:val="24"/>
          <w:szCs w:val="24"/>
        </w:rPr>
        <w:t xml:space="preserve">Сосновка </w:t>
      </w:r>
      <w:r w:rsidRPr="00742EA6">
        <w:rPr>
          <w:sz w:val="24"/>
          <w:szCs w:val="24"/>
        </w:rPr>
        <w:t xml:space="preserve">осуществляются </w:t>
      </w:r>
      <w:r w:rsidR="00DC490A">
        <w:rPr>
          <w:sz w:val="24"/>
          <w:szCs w:val="24"/>
        </w:rPr>
        <w:t>администрацией сельского поселения Сосновка</w:t>
      </w:r>
      <w:r w:rsidRPr="00742EA6">
        <w:rPr>
          <w:sz w:val="24"/>
          <w:szCs w:val="24"/>
        </w:rPr>
        <w:t>.</w:t>
      </w:r>
    </w:p>
    <w:p w:rsidR="00742EA6" w:rsidRPr="00742EA6" w:rsidRDefault="00742EA6" w:rsidP="00742EA6">
      <w:pPr>
        <w:ind w:firstLine="720"/>
        <w:jc w:val="both"/>
        <w:rPr>
          <w:sz w:val="24"/>
          <w:szCs w:val="24"/>
        </w:rPr>
      </w:pPr>
    </w:p>
    <w:p w:rsidR="00742EA6" w:rsidRPr="00742EA6" w:rsidRDefault="00742EA6" w:rsidP="00DC490A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II</w:t>
      </w:r>
      <w:r w:rsidRPr="00742EA6">
        <w:rPr>
          <w:b/>
          <w:sz w:val="24"/>
          <w:szCs w:val="24"/>
        </w:rPr>
        <w:t>. Основные задачи по обеспечению первичных мер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К основным задачам по обеспечению первичных мер пожарной безопасности относятся: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1) реализация первичных мер пожарной безопасности, направленных на предупреждение пожаров на территории </w:t>
      </w:r>
      <w:r w:rsidR="00DC490A">
        <w:rPr>
          <w:sz w:val="24"/>
          <w:szCs w:val="24"/>
        </w:rPr>
        <w:t>сельского поселения Сосновка</w:t>
      </w:r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2) создание условий для безопасности людей и сохранности имущества от пожаров;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>3) принятие мер для спасения людей и имущества при пожаре.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DC490A" w:rsidRPr="00742EA6" w:rsidRDefault="00742EA6" w:rsidP="00DC490A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t>III</w:t>
      </w:r>
      <w:r w:rsidR="00DC490A">
        <w:rPr>
          <w:b/>
          <w:sz w:val="24"/>
          <w:szCs w:val="24"/>
        </w:rPr>
        <w:t>. Функции администрации сельского поселения Сосновка</w:t>
      </w:r>
      <w:r w:rsidRPr="00742EA6">
        <w:rPr>
          <w:b/>
          <w:sz w:val="24"/>
          <w:szCs w:val="24"/>
        </w:rPr>
        <w:t xml:space="preserve"> в области обеспечения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К функциям администрации </w:t>
      </w:r>
      <w:r w:rsidR="00DC490A">
        <w:rPr>
          <w:sz w:val="24"/>
          <w:szCs w:val="24"/>
        </w:rPr>
        <w:t>сельского поселения Сосновка</w:t>
      </w:r>
      <w:r w:rsidRPr="00DC490A">
        <w:rPr>
          <w:sz w:val="24"/>
          <w:szCs w:val="24"/>
        </w:rPr>
        <w:t xml:space="preserve"> в области обеспечения пожарной безопасности относятся: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1) включение мероприятий по обеспечению пожарной безопасности  в муниципальные программы, включение разделов программ и отдельных мероприятий по обеспечению пожарной безопасности в  планы, схемы и программы  социально-экономического развития </w:t>
      </w:r>
      <w:r w:rsidR="002408C4">
        <w:rPr>
          <w:sz w:val="24"/>
          <w:szCs w:val="24"/>
        </w:rPr>
        <w:t>поселка Сосновка</w:t>
      </w:r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2) подготовка муниципальных правовых актов об установлении особого противопожарного режима на территории </w:t>
      </w:r>
      <w:r w:rsidR="002408C4">
        <w:rPr>
          <w:sz w:val="24"/>
          <w:szCs w:val="24"/>
        </w:rPr>
        <w:t>сельского поселения Сосновка</w:t>
      </w:r>
      <w:r w:rsidRPr="00DC490A">
        <w:rPr>
          <w:sz w:val="24"/>
          <w:szCs w:val="24"/>
        </w:rPr>
        <w:t>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3) оказание содействия органам государственной власти Ханты-Мансийского автономного округа - Югры в обучении населения </w:t>
      </w:r>
      <w:r w:rsidR="002408C4">
        <w:rPr>
          <w:sz w:val="24"/>
          <w:szCs w:val="24"/>
        </w:rPr>
        <w:t>сельского поселения Сосновка</w:t>
      </w:r>
      <w:r w:rsidRPr="00DC490A">
        <w:rPr>
          <w:sz w:val="24"/>
          <w:szCs w:val="24"/>
        </w:rPr>
        <w:t xml:space="preserve"> мерам пожарной безопасности, проведении противопожарной пропаганды;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4) организация и проведение аварийно-спасательных работ на территории </w:t>
      </w:r>
      <w:r w:rsidR="002408C4">
        <w:rPr>
          <w:sz w:val="24"/>
          <w:szCs w:val="24"/>
        </w:rPr>
        <w:t>поселка</w:t>
      </w:r>
      <w:r w:rsidRPr="00DC490A">
        <w:rPr>
          <w:sz w:val="24"/>
          <w:szCs w:val="24"/>
        </w:rPr>
        <w:t xml:space="preserve"> </w:t>
      </w:r>
      <w:r w:rsidR="002408C4">
        <w:rPr>
          <w:sz w:val="24"/>
          <w:szCs w:val="24"/>
        </w:rPr>
        <w:t>Сосновка</w:t>
      </w:r>
      <w:r w:rsidRPr="00DC490A">
        <w:rPr>
          <w:sz w:val="24"/>
          <w:szCs w:val="24"/>
        </w:rPr>
        <w:t>;</w:t>
      </w:r>
    </w:p>
    <w:p w:rsidR="00742EA6" w:rsidRPr="00DC490A" w:rsidRDefault="002408C4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742EA6" w:rsidRPr="00DC490A">
        <w:rPr>
          <w:sz w:val="24"/>
          <w:szCs w:val="24"/>
        </w:rPr>
        <w:t>) размещение муниципального заказа на поставку материально-технических средств для обеспечения первичных мер пожарной безопасности;</w:t>
      </w:r>
    </w:p>
    <w:p w:rsidR="00742EA6" w:rsidRPr="00DC490A" w:rsidRDefault="002408C4" w:rsidP="00742EA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42EA6" w:rsidRPr="00DC490A">
        <w:rPr>
          <w:sz w:val="24"/>
          <w:szCs w:val="24"/>
        </w:rPr>
        <w:t>) планирование и осуществление мероприятий по пожарной безопасности;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  <w:r w:rsidRPr="00DC490A">
        <w:rPr>
          <w:sz w:val="24"/>
          <w:szCs w:val="24"/>
        </w:rPr>
        <w:t xml:space="preserve">8) оказание содействия главному управлению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 в информировании населения </w:t>
      </w:r>
      <w:r w:rsidR="002408C4">
        <w:rPr>
          <w:sz w:val="24"/>
          <w:szCs w:val="24"/>
        </w:rPr>
        <w:t>сельского поселения Сосновка</w:t>
      </w:r>
      <w:r w:rsidRPr="00DC490A">
        <w:rPr>
          <w:sz w:val="24"/>
          <w:szCs w:val="24"/>
        </w:rPr>
        <w:t xml:space="preserve"> о принятых решениях по обеспечению пожарной безопасности на территории </w:t>
      </w:r>
      <w:r w:rsidR="002408C4">
        <w:rPr>
          <w:sz w:val="24"/>
          <w:szCs w:val="24"/>
        </w:rPr>
        <w:t>поселка Сосновка</w:t>
      </w:r>
      <w:r w:rsidRPr="00DC490A">
        <w:rPr>
          <w:sz w:val="24"/>
          <w:szCs w:val="24"/>
        </w:rPr>
        <w:t xml:space="preserve"> и в организации и проведении собраний населения </w:t>
      </w:r>
      <w:r w:rsidR="002408C4">
        <w:rPr>
          <w:sz w:val="24"/>
          <w:szCs w:val="24"/>
        </w:rPr>
        <w:t>поселка Сосновка</w:t>
      </w:r>
      <w:r w:rsidRPr="00DC490A">
        <w:rPr>
          <w:sz w:val="24"/>
          <w:szCs w:val="24"/>
        </w:rPr>
        <w:t>.</w:t>
      </w:r>
    </w:p>
    <w:p w:rsidR="00742EA6" w:rsidRPr="00DC490A" w:rsidRDefault="00742EA6" w:rsidP="00742EA6">
      <w:pPr>
        <w:ind w:firstLine="720"/>
        <w:jc w:val="both"/>
        <w:rPr>
          <w:sz w:val="24"/>
          <w:szCs w:val="24"/>
        </w:rPr>
      </w:pPr>
    </w:p>
    <w:p w:rsidR="00B36FF8" w:rsidRDefault="00B36FF8" w:rsidP="002408C4">
      <w:pPr>
        <w:jc w:val="center"/>
        <w:rPr>
          <w:b/>
          <w:sz w:val="24"/>
          <w:szCs w:val="24"/>
        </w:rPr>
      </w:pPr>
    </w:p>
    <w:p w:rsidR="00B36FF8" w:rsidRDefault="00B36FF8" w:rsidP="002408C4">
      <w:pPr>
        <w:jc w:val="center"/>
        <w:rPr>
          <w:b/>
          <w:sz w:val="24"/>
          <w:szCs w:val="24"/>
        </w:rPr>
      </w:pPr>
    </w:p>
    <w:p w:rsidR="00B36FF8" w:rsidRDefault="00B36FF8" w:rsidP="002408C4">
      <w:pPr>
        <w:jc w:val="center"/>
        <w:rPr>
          <w:b/>
          <w:sz w:val="24"/>
          <w:szCs w:val="24"/>
        </w:rPr>
      </w:pPr>
    </w:p>
    <w:p w:rsidR="00B36FF8" w:rsidRDefault="00B36FF8" w:rsidP="002408C4">
      <w:pPr>
        <w:jc w:val="center"/>
        <w:rPr>
          <w:b/>
          <w:sz w:val="24"/>
          <w:szCs w:val="24"/>
        </w:rPr>
      </w:pPr>
    </w:p>
    <w:p w:rsidR="002408C4" w:rsidRDefault="00742EA6" w:rsidP="002408C4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  <w:lang w:val="en-US"/>
        </w:rPr>
        <w:lastRenderedPageBreak/>
        <w:t>IV</w:t>
      </w:r>
      <w:r w:rsidRPr="00742EA6">
        <w:rPr>
          <w:b/>
          <w:sz w:val="24"/>
          <w:szCs w:val="24"/>
        </w:rPr>
        <w:t>. Расходн</w:t>
      </w:r>
      <w:r w:rsidR="002408C4">
        <w:rPr>
          <w:b/>
          <w:sz w:val="24"/>
          <w:szCs w:val="24"/>
        </w:rPr>
        <w:t>ые обязательства по обеспечению</w:t>
      </w:r>
    </w:p>
    <w:p w:rsidR="00742EA6" w:rsidRPr="00742EA6" w:rsidRDefault="00742EA6" w:rsidP="002408C4">
      <w:pPr>
        <w:jc w:val="center"/>
        <w:rPr>
          <w:b/>
          <w:sz w:val="24"/>
          <w:szCs w:val="24"/>
        </w:rPr>
      </w:pPr>
      <w:r w:rsidRPr="00742EA6">
        <w:rPr>
          <w:b/>
          <w:sz w:val="24"/>
          <w:szCs w:val="24"/>
        </w:rPr>
        <w:t>первичных</w:t>
      </w:r>
      <w:r w:rsidR="002408C4">
        <w:rPr>
          <w:b/>
          <w:sz w:val="24"/>
          <w:szCs w:val="24"/>
        </w:rPr>
        <w:t xml:space="preserve"> </w:t>
      </w:r>
      <w:r w:rsidRPr="00742EA6">
        <w:rPr>
          <w:b/>
          <w:sz w:val="24"/>
          <w:szCs w:val="24"/>
        </w:rPr>
        <w:t>мер пожарной безопасности</w:t>
      </w:r>
    </w:p>
    <w:p w:rsidR="00742EA6" w:rsidRPr="00742EA6" w:rsidRDefault="00742EA6" w:rsidP="00742EA6">
      <w:pPr>
        <w:ind w:firstLine="720"/>
        <w:jc w:val="both"/>
        <w:rPr>
          <w:b/>
          <w:sz w:val="24"/>
          <w:szCs w:val="24"/>
        </w:rPr>
      </w:pPr>
    </w:p>
    <w:p w:rsidR="00742EA6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3.1. Финансовое обеспечение первичных мер пожарной безопасности в </w:t>
      </w:r>
      <w:r w:rsidR="002408C4">
        <w:rPr>
          <w:sz w:val="24"/>
          <w:szCs w:val="24"/>
        </w:rPr>
        <w:t>сельском поселении Сосновка</w:t>
      </w:r>
      <w:r w:rsidRPr="002408C4">
        <w:rPr>
          <w:sz w:val="24"/>
          <w:szCs w:val="24"/>
        </w:rPr>
        <w:t xml:space="preserve"> является расходным обязательством </w:t>
      </w:r>
      <w:r w:rsidR="002408C4">
        <w:rPr>
          <w:sz w:val="24"/>
          <w:szCs w:val="24"/>
        </w:rPr>
        <w:t>сельского поселения Сосновка</w:t>
      </w:r>
      <w:r w:rsidRPr="002408C4">
        <w:rPr>
          <w:sz w:val="24"/>
          <w:szCs w:val="24"/>
        </w:rPr>
        <w:t>.</w:t>
      </w:r>
    </w:p>
    <w:p w:rsidR="00742EA6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3.2. За счет средств бюджета </w:t>
      </w:r>
      <w:r w:rsidR="002408C4">
        <w:rPr>
          <w:sz w:val="24"/>
          <w:szCs w:val="24"/>
        </w:rPr>
        <w:t>сельского поселения Сосновка</w:t>
      </w:r>
      <w:r w:rsidRPr="002408C4">
        <w:rPr>
          <w:sz w:val="24"/>
          <w:szCs w:val="24"/>
        </w:rPr>
        <w:t xml:space="preserve"> осуществляются расходы, связанные с реализацией обеспечения первичных мер пожарной безопасности.</w:t>
      </w:r>
    </w:p>
    <w:p w:rsidR="001C7160" w:rsidRPr="002408C4" w:rsidRDefault="00742EA6" w:rsidP="00742EA6">
      <w:pPr>
        <w:ind w:firstLine="720"/>
        <w:jc w:val="both"/>
        <w:rPr>
          <w:sz w:val="24"/>
          <w:szCs w:val="24"/>
        </w:rPr>
      </w:pPr>
      <w:r w:rsidRPr="002408C4">
        <w:rPr>
          <w:sz w:val="24"/>
          <w:szCs w:val="24"/>
        </w:rPr>
        <w:t xml:space="preserve">3.3. Финансовое обеспечение расходных обязательств по обеспечению первичных мер пожарной безопасности осуществляется в пределах лимитов бюджетных обязательств и объемов финансирования, предусмотренных в бюджете </w:t>
      </w:r>
      <w:r w:rsidR="002408C4">
        <w:rPr>
          <w:sz w:val="24"/>
          <w:szCs w:val="24"/>
        </w:rPr>
        <w:t>сельского поселения Сосновка</w:t>
      </w:r>
      <w:r w:rsidRPr="002408C4">
        <w:rPr>
          <w:sz w:val="24"/>
          <w:szCs w:val="24"/>
        </w:rPr>
        <w:t xml:space="preserve"> на эти цели.</w:t>
      </w:r>
    </w:p>
    <w:p w:rsidR="001C7160" w:rsidRDefault="001C7160" w:rsidP="00B4530B">
      <w:pPr>
        <w:jc w:val="both"/>
        <w:rPr>
          <w:sz w:val="24"/>
          <w:szCs w:val="24"/>
        </w:rPr>
      </w:pPr>
    </w:p>
    <w:p w:rsidR="00B4530B" w:rsidRDefault="00B4530B" w:rsidP="00B4530B">
      <w:pPr>
        <w:jc w:val="both"/>
        <w:rPr>
          <w:sz w:val="24"/>
          <w:szCs w:val="24"/>
        </w:rPr>
      </w:pPr>
    </w:p>
    <w:p w:rsidR="00B4530B" w:rsidRDefault="00B4530B" w:rsidP="00B4530B">
      <w:pPr>
        <w:jc w:val="both"/>
        <w:rPr>
          <w:sz w:val="24"/>
          <w:szCs w:val="24"/>
        </w:rPr>
      </w:pPr>
    </w:p>
    <w:p w:rsidR="003F0AF7" w:rsidRPr="004B25EF" w:rsidRDefault="008E1E8D" w:rsidP="003F0AF7">
      <w:pPr>
        <w:ind w:left="5387"/>
        <w:jc w:val="center"/>
        <w:rPr>
          <w:sz w:val="24"/>
          <w:szCs w:val="24"/>
        </w:rPr>
        <w:sectPr w:rsidR="003F0AF7" w:rsidRPr="004B25EF" w:rsidSect="002B22A2">
          <w:headerReference w:type="even" r:id="rId11"/>
          <w:headerReference w:type="default" r:id="rId12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sz w:val="24"/>
          <w:szCs w:val="24"/>
        </w:rPr>
        <w:pict>
          <v:line id="Прямая соединительная линия 2" o:spid="_x0000_s1026" style="position:absolute;left:0;text-align:left;flip:y;z-index:251659264;visibility:visible;mso-position-horizontal:center;mso-position-horizontal-relative:margin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" strokecolor="black [3040]">
            <w10:wrap anchorx="margin"/>
          </v:line>
        </w:pict>
      </w: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2</w:t>
      </w: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сельского поселения Сосновка</w:t>
      </w:r>
    </w:p>
    <w:p w:rsidR="003F0AF7" w:rsidRPr="004B25EF" w:rsidRDefault="003F0AF7" w:rsidP="003F0AF7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от «___» _________ 201</w:t>
      </w:r>
      <w:r>
        <w:rPr>
          <w:sz w:val="24"/>
          <w:szCs w:val="24"/>
        </w:rPr>
        <w:t>9</w:t>
      </w:r>
      <w:r w:rsidRPr="004B25EF">
        <w:rPr>
          <w:sz w:val="24"/>
          <w:szCs w:val="24"/>
        </w:rPr>
        <w:t xml:space="preserve"> года № ____</w:t>
      </w:r>
    </w:p>
    <w:p w:rsidR="003F0AF7" w:rsidRPr="004B25EF" w:rsidRDefault="003F0AF7" w:rsidP="003F0AF7">
      <w:pPr>
        <w:ind w:left="4962" w:hanging="10"/>
        <w:jc w:val="center"/>
        <w:rPr>
          <w:sz w:val="24"/>
          <w:szCs w:val="24"/>
        </w:rPr>
      </w:pPr>
    </w:p>
    <w:p w:rsidR="003F0AF7" w:rsidRPr="004B25EF" w:rsidRDefault="003F0AF7" w:rsidP="003F0AF7">
      <w:pPr>
        <w:ind w:left="4962"/>
        <w:jc w:val="center"/>
        <w:rPr>
          <w:sz w:val="24"/>
          <w:szCs w:val="24"/>
        </w:rPr>
      </w:pPr>
    </w:p>
    <w:p w:rsidR="003F0AF7" w:rsidRPr="00331004" w:rsidRDefault="003F0AF7" w:rsidP="003F0AF7">
      <w:pPr>
        <w:rPr>
          <w:sz w:val="24"/>
          <w:szCs w:val="24"/>
        </w:rPr>
      </w:pPr>
    </w:p>
    <w:p w:rsidR="003F0AF7" w:rsidRPr="003F0AF7" w:rsidRDefault="003F0AF7" w:rsidP="003F0AF7">
      <w:pPr>
        <w:rPr>
          <w:sz w:val="24"/>
          <w:szCs w:val="24"/>
        </w:rPr>
      </w:pP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  <w:r w:rsidRPr="003F0AF7">
        <w:rPr>
          <w:b/>
          <w:sz w:val="24"/>
          <w:szCs w:val="24"/>
        </w:rPr>
        <w:t>П Е Р Е Ч Е Н Ь</w:t>
      </w: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  <w:r w:rsidRPr="003F0AF7">
        <w:rPr>
          <w:b/>
          <w:sz w:val="24"/>
          <w:szCs w:val="24"/>
        </w:rPr>
        <w:t xml:space="preserve">первичных средств пожаротушения и противопожарного инвентаря для помещений и строений, находящихся в собственности (пользовании) граждан </w:t>
      </w: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</w:p>
    <w:p w:rsidR="003F0AF7" w:rsidRPr="003F0AF7" w:rsidRDefault="003F0AF7" w:rsidP="003F0AF7">
      <w:pPr>
        <w:jc w:val="center"/>
        <w:rPr>
          <w:b/>
          <w:sz w:val="24"/>
          <w:szCs w:val="24"/>
        </w:rPr>
      </w:pPr>
    </w:p>
    <w:p w:rsidR="003F0AF7" w:rsidRPr="003F0AF7" w:rsidRDefault="003F0AF7" w:rsidP="00295DBF">
      <w:pPr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35"/>
        <w:gridCol w:w="5954"/>
      </w:tblGrid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3F0AF7">
              <w:rPr>
                <w:sz w:val="24"/>
                <w:szCs w:val="24"/>
              </w:rPr>
              <w:t xml:space="preserve"> п/п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Вид помещения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Наименование первичных средств тушения пожаров и противопожарного инвентаря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Квартира одноэтажного многоквартирного жилого дома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одно ведро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одноэтажный жилой дом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одна емкость с водой на 200 литров (в летнее время), один топор, два ведра, одна лопата,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жилой дом высотой два этажа и более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Два огнетушителя, одна емкость с водой на 200 литров (в летнее время), один топор, два ведра, одна лопата, один лом, один багор,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Садовый участок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огнетушитель, одна емкость с водой на 200 литров (в летнее время), один топор, два ведра, одна лопата, одна лестница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Гаражно-строительный кооператив, открытая стоянка автомобилей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Пожарный щит в комплектации: два пятилитровых порошковых огнетушителя, один лом, одно ведро, одна лопата штыковая, одна лопата совковая, один ящик с песком объемом 1 м3 (предельная защищаемая площадь одного пожарного щита 200 м2) </w:t>
            </w:r>
          </w:p>
        </w:tc>
      </w:tr>
      <w:tr w:rsidR="003F0AF7" w:rsidRPr="003F0AF7" w:rsidTr="00295DB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3F0AF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Индивидуальный гараж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AF7" w:rsidRPr="003F0AF7" w:rsidRDefault="003F0AF7" w:rsidP="003F0A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0AF7">
              <w:rPr>
                <w:sz w:val="24"/>
                <w:szCs w:val="24"/>
              </w:rPr>
              <w:t xml:space="preserve">Один огнетушитель ОУ-2 или ОП-5, одно ведро, одна лопата </w:t>
            </w:r>
          </w:p>
        </w:tc>
      </w:tr>
    </w:tbl>
    <w:p w:rsidR="003F0AF7" w:rsidRDefault="003F0AF7" w:rsidP="003F0AF7">
      <w:pPr>
        <w:jc w:val="both"/>
        <w:rPr>
          <w:sz w:val="24"/>
          <w:szCs w:val="24"/>
        </w:rPr>
      </w:pPr>
    </w:p>
    <w:p w:rsidR="003F0AF7" w:rsidRDefault="003F0AF7" w:rsidP="003F0AF7">
      <w:pPr>
        <w:jc w:val="both"/>
        <w:rPr>
          <w:sz w:val="24"/>
          <w:szCs w:val="24"/>
        </w:rPr>
      </w:pPr>
    </w:p>
    <w:p w:rsidR="003F0AF7" w:rsidRDefault="003F0AF7" w:rsidP="003F0AF7">
      <w:pPr>
        <w:jc w:val="both"/>
        <w:rPr>
          <w:sz w:val="24"/>
          <w:szCs w:val="24"/>
        </w:rPr>
      </w:pPr>
    </w:p>
    <w:p w:rsidR="003F0AF7" w:rsidRPr="004B25EF" w:rsidRDefault="008E1E8D" w:rsidP="003F0AF7">
      <w:pPr>
        <w:ind w:left="5387"/>
        <w:jc w:val="center"/>
        <w:rPr>
          <w:sz w:val="24"/>
          <w:szCs w:val="24"/>
        </w:rPr>
        <w:sectPr w:rsidR="003F0AF7" w:rsidRPr="004B25EF" w:rsidSect="002B22A2">
          <w:headerReference w:type="even" r:id="rId13"/>
          <w:headerReference w:type="default" r:id="rId14"/>
          <w:pgSz w:w="11906" w:h="16838"/>
          <w:pgMar w:top="1134" w:right="851" w:bottom="851" w:left="1701" w:header="709" w:footer="709" w:gutter="0"/>
          <w:pgNumType w:start="1"/>
          <w:cols w:space="708"/>
          <w:titlePg/>
          <w:docGrid w:linePitch="360"/>
        </w:sectPr>
      </w:pPr>
      <w:r>
        <w:rPr>
          <w:noProof/>
          <w:sz w:val="24"/>
          <w:szCs w:val="24"/>
        </w:rPr>
        <w:pict>
          <v:line id="Прямая соединительная линия 3" o:spid="_x0000_s1028" style="position:absolute;left:0;text-align:left;flip:y;z-index:251661312;visibility:visible;mso-position-horizontal:center;mso-position-horizontal-relative:margin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" strokecolor="black [3040]">
            <w10:wrap anchorx="margin"/>
          </v:line>
        </w:pict>
      </w:r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 xml:space="preserve">к постановлению администрации </w:t>
      </w:r>
      <w:r>
        <w:rPr>
          <w:sz w:val="24"/>
          <w:szCs w:val="24"/>
        </w:rPr>
        <w:t>сельского поселения Сосновка</w:t>
      </w:r>
    </w:p>
    <w:p w:rsidR="009F51B9" w:rsidRPr="004B25EF" w:rsidRDefault="009F51B9" w:rsidP="009F51B9">
      <w:pPr>
        <w:ind w:left="5387"/>
        <w:jc w:val="center"/>
        <w:rPr>
          <w:sz w:val="24"/>
          <w:szCs w:val="24"/>
        </w:rPr>
      </w:pPr>
      <w:r w:rsidRPr="004B25EF">
        <w:rPr>
          <w:sz w:val="24"/>
          <w:szCs w:val="24"/>
        </w:rPr>
        <w:t>от «___» _________ 201</w:t>
      </w:r>
      <w:r>
        <w:rPr>
          <w:sz w:val="24"/>
          <w:szCs w:val="24"/>
        </w:rPr>
        <w:t>9</w:t>
      </w:r>
      <w:r w:rsidRPr="004B25EF">
        <w:rPr>
          <w:sz w:val="24"/>
          <w:szCs w:val="24"/>
        </w:rPr>
        <w:t xml:space="preserve"> года № ____</w:t>
      </w:r>
    </w:p>
    <w:p w:rsidR="009F51B9" w:rsidRPr="004B25EF" w:rsidRDefault="009F51B9" w:rsidP="009F51B9">
      <w:pPr>
        <w:ind w:left="4962" w:hanging="10"/>
        <w:jc w:val="center"/>
        <w:rPr>
          <w:sz w:val="24"/>
          <w:szCs w:val="24"/>
        </w:rPr>
      </w:pPr>
    </w:p>
    <w:p w:rsidR="009F51B9" w:rsidRPr="004B25EF" w:rsidRDefault="009F51B9" w:rsidP="009F51B9">
      <w:pPr>
        <w:ind w:left="4962"/>
        <w:jc w:val="center"/>
        <w:rPr>
          <w:sz w:val="24"/>
          <w:szCs w:val="24"/>
        </w:rPr>
      </w:pPr>
    </w:p>
    <w:p w:rsidR="00331004" w:rsidRPr="00331004" w:rsidRDefault="00331004" w:rsidP="00331004">
      <w:pPr>
        <w:ind w:left="5387"/>
        <w:rPr>
          <w:sz w:val="24"/>
          <w:szCs w:val="24"/>
        </w:rPr>
      </w:pPr>
    </w:p>
    <w:p w:rsidR="00331004" w:rsidRPr="00331004" w:rsidRDefault="00331004" w:rsidP="00331004">
      <w:pPr>
        <w:rPr>
          <w:sz w:val="24"/>
          <w:szCs w:val="24"/>
        </w:rPr>
      </w:pPr>
    </w:p>
    <w:p w:rsidR="00331004" w:rsidRPr="00331004" w:rsidRDefault="00331004" w:rsidP="00331004">
      <w:pPr>
        <w:rPr>
          <w:sz w:val="24"/>
          <w:szCs w:val="24"/>
        </w:rPr>
      </w:pP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>П Е Р Е Ч Е Н Ь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>первичных средств пожаротушения в местах общественного пользования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  <w:r w:rsidRPr="00331004">
        <w:rPr>
          <w:b/>
          <w:sz w:val="24"/>
          <w:szCs w:val="24"/>
        </w:rPr>
        <w:t xml:space="preserve">на территории </w:t>
      </w:r>
      <w:r w:rsidR="009F51B9">
        <w:rPr>
          <w:b/>
          <w:sz w:val="24"/>
          <w:szCs w:val="24"/>
        </w:rPr>
        <w:t>сельского поселения Сосновка</w:t>
      </w: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</w:p>
    <w:p w:rsidR="00331004" w:rsidRPr="00331004" w:rsidRDefault="00331004" w:rsidP="00331004">
      <w:pPr>
        <w:jc w:val="center"/>
        <w:rPr>
          <w:b/>
          <w:sz w:val="24"/>
          <w:szCs w:val="24"/>
        </w:rPr>
      </w:pP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6746"/>
        <w:gridCol w:w="2043"/>
      </w:tblGrid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№ п/п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Нормы комплектации пожарного щита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Огнетушители (рекомендуемые):</w:t>
            </w:r>
          </w:p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- порошковые (ОП) вместимостью, л/массой огнетушащего состава, кг ОП-10/9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2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Пожарный лом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3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Багор пожарный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4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Ведро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  <w:tr w:rsidR="00331004" w:rsidRPr="00331004" w:rsidTr="0053676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5</w:t>
            </w:r>
          </w:p>
        </w:tc>
        <w:tc>
          <w:tcPr>
            <w:tcW w:w="6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Лопата штыковая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004" w:rsidRPr="00331004" w:rsidRDefault="00331004" w:rsidP="0033100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1004">
              <w:rPr>
                <w:sz w:val="24"/>
                <w:szCs w:val="24"/>
              </w:rPr>
              <w:t>1</w:t>
            </w:r>
          </w:p>
        </w:tc>
      </w:tr>
    </w:tbl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004">
        <w:rPr>
          <w:sz w:val="24"/>
          <w:szCs w:val="24"/>
        </w:rPr>
        <w:t>Примечание:</w:t>
      </w:r>
    </w:p>
    <w:p w:rsidR="00331004" w:rsidRPr="00331004" w:rsidRDefault="00331004" w:rsidP="00331004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331004">
        <w:rPr>
          <w:sz w:val="24"/>
          <w:szCs w:val="24"/>
        </w:rPr>
        <w:t>Огнетушители должны всегда содержаться в исправном состоянии, периодически осматриваться и своевременно перезаряжаться.</w:t>
      </w:r>
    </w:p>
    <w:p w:rsidR="00331004" w:rsidRPr="00331004" w:rsidRDefault="00331004" w:rsidP="00331004">
      <w:pPr>
        <w:jc w:val="center"/>
        <w:rPr>
          <w:sz w:val="24"/>
          <w:szCs w:val="24"/>
        </w:rPr>
      </w:pPr>
      <w:bookmarkStart w:id="0" w:name="_GoBack"/>
      <w:bookmarkEnd w:id="0"/>
    </w:p>
    <w:p w:rsidR="00331004" w:rsidRPr="00331004" w:rsidRDefault="00331004" w:rsidP="00331004">
      <w:pPr>
        <w:jc w:val="center"/>
        <w:rPr>
          <w:sz w:val="24"/>
          <w:szCs w:val="24"/>
        </w:rPr>
      </w:pPr>
    </w:p>
    <w:p w:rsidR="009F51B9" w:rsidRDefault="009F51B9" w:rsidP="009F51B9">
      <w:pPr>
        <w:jc w:val="both"/>
        <w:rPr>
          <w:sz w:val="24"/>
          <w:szCs w:val="24"/>
        </w:rPr>
      </w:pPr>
    </w:p>
    <w:p w:rsidR="00331004" w:rsidRPr="00331004" w:rsidRDefault="008E1E8D" w:rsidP="009F51B9">
      <w:pPr>
        <w:ind w:left="5387"/>
        <w:jc w:val="center"/>
      </w:pPr>
      <w:r w:rsidRPr="008E1E8D">
        <w:rPr>
          <w:noProof/>
          <w:sz w:val="24"/>
          <w:szCs w:val="24"/>
        </w:rPr>
        <w:pict>
          <v:line id="Прямая соединительная линия 4" o:spid="_x0000_s1027" style="position:absolute;left:0;text-align:left;flip:y;z-index:251663360;visibility:visible;mso-position-horizontal:center;mso-position-horizontal-relative:margin;mso-width-relative:margin;mso-height-relative:margin" from="0,9.15pt" to="92.1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" strokecolor="black [3040]">
            <w10:wrap anchorx="margin"/>
          </v:line>
        </w:pict>
      </w:r>
    </w:p>
    <w:sectPr w:rsidR="00331004" w:rsidRPr="00331004" w:rsidSect="004D1603">
      <w:headerReference w:type="even" r:id="rId15"/>
      <w:headerReference w:type="defaul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A0F" w:rsidRDefault="00532A0F">
      <w:r>
        <w:separator/>
      </w:r>
    </w:p>
  </w:endnote>
  <w:endnote w:type="continuationSeparator" w:id="0">
    <w:p w:rsidR="00532A0F" w:rsidRDefault="00532A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A0F" w:rsidRDefault="00532A0F">
      <w:r>
        <w:separator/>
      </w:r>
    </w:p>
  </w:footnote>
  <w:footnote w:type="continuationSeparator" w:id="0">
    <w:p w:rsidR="00532A0F" w:rsidRDefault="00532A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0B" w:rsidRDefault="008E1E8D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3670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3670B" w:rsidRDefault="00B3670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70B" w:rsidRPr="00A617E2" w:rsidRDefault="008E1E8D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="00B3670B"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B36FF8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B3670B" w:rsidRDefault="00B3670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F7" w:rsidRDefault="008E1E8D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A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0AF7" w:rsidRDefault="003F0AF7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F7" w:rsidRPr="00A617E2" w:rsidRDefault="008E1E8D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="003F0AF7"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B36FF8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3F0AF7" w:rsidRDefault="003F0AF7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F7" w:rsidRDefault="008E1E8D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AF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0AF7" w:rsidRDefault="003F0AF7">
    <w:pPr>
      <w:pStyle w:val="a3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AF7" w:rsidRPr="00A617E2" w:rsidRDefault="008E1E8D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="003F0AF7"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9F51B9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3F0AF7" w:rsidRDefault="003F0AF7">
    <w:pPr>
      <w:pStyle w:val="a3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B9" w:rsidRDefault="008E1E8D" w:rsidP="006F242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F51B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F51B9" w:rsidRDefault="009F51B9">
    <w:pPr>
      <w:pStyle w:val="a3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B9" w:rsidRPr="00A617E2" w:rsidRDefault="008E1E8D" w:rsidP="00A617E2">
    <w:pPr>
      <w:pStyle w:val="a3"/>
      <w:framePr w:wrap="notBeside" w:vAnchor="text" w:hAnchor="margin" w:xAlign="center" w:y="1"/>
      <w:rPr>
        <w:rStyle w:val="a4"/>
        <w:sz w:val="24"/>
        <w:szCs w:val="24"/>
      </w:rPr>
    </w:pPr>
    <w:r w:rsidRPr="00A617E2">
      <w:rPr>
        <w:rStyle w:val="a4"/>
        <w:sz w:val="24"/>
        <w:szCs w:val="24"/>
      </w:rPr>
      <w:fldChar w:fldCharType="begin"/>
    </w:r>
    <w:r w:rsidR="009F51B9" w:rsidRPr="00A617E2">
      <w:rPr>
        <w:rStyle w:val="a4"/>
        <w:sz w:val="24"/>
        <w:szCs w:val="24"/>
      </w:rPr>
      <w:instrText xml:space="preserve">PAGE  </w:instrText>
    </w:r>
    <w:r w:rsidRPr="00A617E2">
      <w:rPr>
        <w:rStyle w:val="a4"/>
        <w:sz w:val="24"/>
        <w:szCs w:val="24"/>
      </w:rPr>
      <w:fldChar w:fldCharType="separate"/>
    </w:r>
    <w:r w:rsidR="009F51B9">
      <w:rPr>
        <w:rStyle w:val="a4"/>
        <w:noProof/>
        <w:sz w:val="24"/>
        <w:szCs w:val="24"/>
      </w:rPr>
      <w:t>2</w:t>
    </w:r>
    <w:r w:rsidRPr="00A617E2">
      <w:rPr>
        <w:rStyle w:val="a4"/>
        <w:sz w:val="24"/>
        <w:szCs w:val="24"/>
      </w:rPr>
      <w:fldChar w:fldCharType="end"/>
    </w:r>
  </w:p>
  <w:p w:rsidR="009F51B9" w:rsidRDefault="009F51B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57925"/>
    <w:multiLevelType w:val="hybridMultilevel"/>
    <w:tmpl w:val="86CCCEA4"/>
    <w:lvl w:ilvl="0" w:tplc="FAD698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3652D"/>
    <w:rsid w:val="0001090B"/>
    <w:rsid w:val="00013AF7"/>
    <w:rsid w:val="00016942"/>
    <w:rsid w:val="00024AE1"/>
    <w:rsid w:val="0003499B"/>
    <w:rsid w:val="00034B7B"/>
    <w:rsid w:val="00053172"/>
    <w:rsid w:val="000538F4"/>
    <w:rsid w:val="000668CB"/>
    <w:rsid w:val="000807FB"/>
    <w:rsid w:val="00082818"/>
    <w:rsid w:val="00086696"/>
    <w:rsid w:val="000866DA"/>
    <w:rsid w:val="000C29F1"/>
    <w:rsid w:val="000C45D6"/>
    <w:rsid w:val="000C4DE1"/>
    <w:rsid w:val="000C5DF9"/>
    <w:rsid w:val="000D06E8"/>
    <w:rsid w:val="000D36EB"/>
    <w:rsid w:val="000E5972"/>
    <w:rsid w:val="000F0859"/>
    <w:rsid w:val="001006AE"/>
    <w:rsid w:val="00105C21"/>
    <w:rsid w:val="001073DD"/>
    <w:rsid w:val="00110AF9"/>
    <w:rsid w:val="00116C16"/>
    <w:rsid w:val="00121F90"/>
    <w:rsid w:val="0013073B"/>
    <w:rsid w:val="001346EB"/>
    <w:rsid w:val="0013652D"/>
    <w:rsid w:val="001379E0"/>
    <w:rsid w:val="00170636"/>
    <w:rsid w:val="00172A5E"/>
    <w:rsid w:val="00186FA9"/>
    <w:rsid w:val="001921A8"/>
    <w:rsid w:val="001940FF"/>
    <w:rsid w:val="0019726F"/>
    <w:rsid w:val="001A5D70"/>
    <w:rsid w:val="001A7BE0"/>
    <w:rsid w:val="001B2D28"/>
    <w:rsid w:val="001B7AD1"/>
    <w:rsid w:val="001C2992"/>
    <w:rsid w:val="001C7160"/>
    <w:rsid w:val="001D7DD9"/>
    <w:rsid w:val="001E1A90"/>
    <w:rsid w:val="001E31E2"/>
    <w:rsid w:val="001E44B2"/>
    <w:rsid w:val="001E662E"/>
    <w:rsid w:val="001F1CC6"/>
    <w:rsid w:val="00201231"/>
    <w:rsid w:val="00202479"/>
    <w:rsid w:val="00205EC1"/>
    <w:rsid w:val="00211466"/>
    <w:rsid w:val="00217B0A"/>
    <w:rsid w:val="00222C6C"/>
    <w:rsid w:val="00225F42"/>
    <w:rsid w:val="002331DA"/>
    <w:rsid w:val="00234B5F"/>
    <w:rsid w:val="00235619"/>
    <w:rsid w:val="002371A4"/>
    <w:rsid w:val="002408C4"/>
    <w:rsid w:val="00246923"/>
    <w:rsid w:val="00253761"/>
    <w:rsid w:val="0026442A"/>
    <w:rsid w:val="00264ABA"/>
    <w:rsid w:val="00266850"/>
    <w:rsid w:val="002670A0"/>
    <w:rsid w:val="00271260"/>
    <w:rsid w:val="00276205"/>
    <w:rsid w:val="00276BD8"/>
    <w:rsid w:val="00280445"/>
    <w:rsid w:val="00287345"/>
    <w:rsid w:val="00293D57"/>
    <w:rsid w:val="00295DBF"/>
    <w:rsid w:val="0029655A"/>
    <w:rsid w:val="002A4F55"/>
    <w:rsid w:val="002B22A2"/>
    <w:rsid w:val="002B4373"/>
    <w:rsid w:val="002C3D67"/>
    <w:rsid w:val="002D4153"/>
    <w:rsid w:val="002E1381"/>
    <w:rsid w:val="002E1F58"/>
    <w:rsid w:val="002F26CA"/>
    <w:rsid w:val="00301D8B"/>
    <w:rsid w:val="003132C2"/>
    <w:rsid w:val="00316BD1"/>
    <w:rsid w:val="003175BF"/>
    <w:rsid w:val="0032488E"/>
    <w:rsid w:val="00326960"/>
    <w:rsid w:val="00331004"/>
    <w:rsid w:val="0033456A"/>
    <w:rsid w:val="00341DFF"/>
    <w:rsid w:val="00347BBD"/>
    <w:rsid w:val="00355C27"/>
    <w:rsid w:val="003565E2"/>
    <w:rsid w:val="00361028"/>
    <w:rsid w:val="003622A1"/>
    <w:rsid w:val="0036782F"/>
    <w:rsid w:val="0037069F"/>
    <w:rsid w:val="00383529"/>
    <w:rsid w:val="00385B7B"/>
    <w:rsid w:val="00391576"/>
    <w:rsid w:val="00393A4D"/>
    <w:rsid w:val="003A7FFD"/>
    <w:rsid w:val="003B5AC3"/>
    <w:rsid w:val="003C005E"/>
    <w:rsid w:val="003C4755"/>
    <w:rsid w:val="003D26FF"/>
    <w:rsid w:val="003D2CFB"/>
    <w:rsid w:val="003E095A"/>
    <w:rsid w:val="003E2400"/>
    <w:rsid w:val="003E4B39"/>
    <w:rsid w:val="003F0AF7"/>
    <w:rsid w:val="004144B8"/>
    <w:rsid w:val="00427FC4"/>
    <w:rsid w:val="0043054C"/>
    <w:rsid w:val="00430D06"/>
    <w:rsid w:val="00441AEC"/>
    <w:rsid w:val="00442099"/>
    <w:rsid w:val="004442EB"/>
    <w:rsid w:val="00445BC1"/>
    <w:rsid w:val="00454816"/>
    <w:rsid w:val="00456D81"/>
    <w:rsid w:val="0046471F"/>
    <w:rsid w:val="00472DA7"/>
    <w:rsid w:val="00477E41"/>
    <w:rsid w:val="0048785D"/>
    <w:rsid w:val="00492C84"/>
    <w:rsid w:val="004931C6"/>
    <w:rsid w:val="004B1086"/>
    <w:rsid w:val="004B25EF"/>
    <w:rsid w:val="004B3CAB"/>
    <w:rsid w:val="004C4D08"/>
    <w:rsid w:val="004C5C6D"/>
    <w:rsid w:val="004C78C4"/>
    <w:rsid w:val="004D05AA"/>
    <w:rsid w:val="004D1603"/>
    <w:rsid w:val="004D2F46"/>
    <w:rsid w:val="004D4F16"/>
    <w:rsid w:val="004E353E"/>
    <w:rsid w:val="004E5321"/>
    <w:rsid w:val="004E7B10"/>
    <w:rsid w:val="004F004F"/>
    <w:rsid w:val="004F1D45"/>
    <w:rsid w:val="004F4E85"/>
    <w:rsid w:val="00501050"/>
    <w:rsid w:val="00507C38"/>
    <w:rsid w:val="00516B26"/>
    <w:rsid w:val="005254B5"/>
    <w:rsid w:val="00525961"/>
    <w:rsid w:val="005301F9"/>
    <w:rsid w:val="00530F8E"/>
    <w:rsid w:val="00532A0F"/>
    <w:rsid w:val="00543430"/>
    <w:rsid w:val="0055549F"/>
    <w:rsid w:val="00556B36"/>
    <w:rsid w:val="00557FA5"/>
    <w:rsid w:val="0057646C"/>
    <w:rsid w:val="00582A8B"/>
    <w:rsid w:val="005A569C"/>
    <w:rsid w:val="005A7C1E"/>
    <w:rsid w:val="005C3BA9"/>
    <w:rsid w:val="005C3DF1"/>
    <w:rsid w:val="005C4481"/>
    <w:rsid w:val="005D69A7"/>
    <w:rsid w:val="005E05BB"/>
    <w:rsid w:val="005E6EC3"/>
    <w:rsid w:val="005E786E"/>
    <w:rsid w:val="005F6714"/>
    <w:rsid w:val="005F7895"/>
    <w:rsid w:val="006037DC"/>
    <w:rsid w:val="0062625E"/>
    <w:rsid w:val="00634B99"/>
    <w:rsid w:val="006438EF"/>
    <w:rsid w:val="00674562"/>
    <w:rsid w:val="00677F4B"/>
    <w:rsid w:val="00682229"/>
    <w:rsid w:val="006918BB"/>
    <w:rsid w:val="00696B5B"/>
    <w:rsid w:val="006A1055"/>
    <w:rsid w:val="006A46AD"/>
    <w:rsid w:val="006B00FD"/>
    <w:rsid w:val="006C1AA5"/>
    <w:rsid w:val="006C6710"/>
    <w:rsid w:val="006E4C73"/>
    <w:rsid w:val="006E5A0B"/>
    <w:rsid w:val="006F242A"/>
    <w:rsid w:val="006F6EAB"/>
    <w:rsid w:val="00702FDE"/>
    <w:rsid w:val="00712E6B"/>
    <w:rsid w:val="00715897"/>
    <w:rsid w:val="0071794D"/>
    <w:rsid w:val="00725A08"/>
    <w:rsid w:val="00731550"/>
    <w:rsid w:val="00731B1F"/>
    <w:rsid w:val="00732E41"/>
    <w:rsid w:val="00742EA6"/>
    <w:rsid w:val="0074380A"/>
    <w:rsid w:val="007469E4"/>
    <w:rsid w:val="0075684D"/>
    <w:rsid w:val="007644F6"/>
    <w:rsid w:val="007868A1"/>
    <w:rsid w:val="00792855"/>
    <w:rsid w:val="007A0575"/>
    <w:rsid w:val="007B1582"/>
    <w:rsid w:val="007B66EC"/>
    <w:rsid w:val="007B7471"/>
    <w:rsid w:val="007C4509"/>
    <w:rsid w:val="007D5B5C"/>
    <w:rsid w:val="007D6214"/>
    <w:rsid w:val="007D7E0D"/>
    <w:rsid w:val="007E187E"/>
    <w:rsid w:val="007F2435"/>
    <w:rsid w:val="00804A3F"/>
    <w:rsid w:val="008062E9"/>
    <w:rsid w:val="00811808"/>
    <w:rsid w:val="00812256"/>
    <w:rsid w:val="00813860"/>
    <w:rsid w:val="00822642"/>
    <w:rsid w:val="00823164"/>
    <w:rsid w:val="00823387"/>
    <w:rsid w:val="00824279"/>
    <w:rsid w:val="0082737D"/>
    <w:rsid w:val="00830CC8"/>
    <w:rsid w:val="00831E62"/>
    <w:rsid w:val="008331E5"/>
    <w:rsid w:val="00845E80"/>
    <w:rsid w:val="00851482"/>
    <w:rsid w:val="008526CA"/>
    <w:rsid w:val="008528A9"/>
    <w:rsid w:val="00854AA3"/>
    <w:rsid w:val="008554EF"/>
    <w:rsid w:val="00864856"/>
    <w:rsid w:val="008654A3"/>
    <w:rsid w:val="008715AE"/>
    <w:rsid w:val="00885284"/>
    <w:rsid w:val="008865E2"/>
    <w:rsid w:val="00893996"/>
    <w:rsid w:val="00896E3E"/>
    <w:rsid w:val="008A00B1"/>
    <w:rsid w:val="008A7020"/>
    <w:rsid w:val="008B0D49"/>
    <w:rsid w:val="008B1F02"/>
    <w:rsid w:val="008B51FA"/>
    <w:rsid w:val="008B5D4C"/>
    <w:rsid w:val="008C0D85"/>
    <w:rsid w:val="008C3349"/>
    <w:rsid w:val="008C4CFC"/>
    <w:rsid w:val="008D57D1"/>
    <w:rsid w:val="008E1E8D"/>
    <w:rsid w:val="008F1D64"/>
    <w:rsid w:val="008F7868"/>
    <w:rsid w:val="009053F8"/>
    <w:rsid w:val="0090549E"/>
    <w:rsid w:val="00910F77"/>
    <w:rsid w:val="00912E0A"/>
    <w:rsid w:val="00915BE7"/>
    <w:rsid w:val="00927989"/>
    <w:rsid w:val="0093110E"/>
    <w:rsid w:val="00932A27"/>
    <w:rsid w:val="0093596C"/>
    <w:rsid w:val="00937B18"/>
    <w:rsid w:val="00937F56"/>
    <w:rsid w:val="00944489"/>
    <w:rsid w:val="00944611"/>
    <w:rsid w:val="009502C8"/>
    <w:rsid w:val="00951567"/>
    <w:rsid w:val="00953C02"/>
    <w:rsid w:val="00953D5E"/>
    <w:rsid w:val="0095549C"/>
    <w:rsid w:val="009557A5"/>
    <w:rsid w:val="00955ECA"/>
    <w:rsid w:val="00965432"/>
    <w:rsid w:val="00967608"/>
    <w:rsid w:val="009748F1"/>
    <w:rsid w:val="00974E67"/>
    <w:rsid w:val="00982B30"/>
    <w:rsid w:val="00987A29"/>
    <w:rsid w:val="00991B7B"/>
    <w:rsid w:val="009953A9"/>
    <w:rsid w:val="009961F6"/>
    <w:rsid w:val="009A2118"/>
    <w:rsid w:val="009A4778"/>
    <w:rsid w:val="009B6492"/>
    <w:rsid w:val="009D0703"/>
    <w:rsid w:val="009D118F"/>
    <w:rsid w:val="009D2328"/>
    <w:rsid w:val="009F00BC"/>
    <w:rsid w:val="009F3F84"/>
    <w:rsid w:val="009F51B9"/>
    <w:rsid w:val="009F6BA2"/>
    <w:rsid w:val="00A0197B"/>
    <w:rsid w:val="00A0533A"/>
    <w:rsid w:val="00A1263E"/>
    <w:rsid w:val="00A16487"/>
    <w:rsid w:val="00A202DB"/>
    <w:rsid w:val="00A20464"/>
    <w:rsid w:val="00A2333F"/>
    <w:rsid w:val="00A23CEC"/>
    <w:rsid w:val="00A277E2"/>
    <w:rsid w:val="00A40DEC"/>
    <w:rsid w:val="00A5561A"/>
    <w:rsid w:val="00A617E2"/>
    <w:rsid w:val="00A626F9"/>
    <w:rsid w:val="00A81FEB"/>
    <w:rsid w:val="00A83E56"/>
    <w:rsid w:val="00A8543D"/>
    <w:rsid w:val="00A8629C"/>
    <w:rsid w:val="00A90161"/>
    <w:rsid w:val="00AA073B"/>
    <w:rsid w:val="00AA0A34"/>
    <w:rsid w:val="00AB6449"/>
    <w:rsid w:val="00AC5F00"/>
    <w:rsid w:val="00AC6A63"/>
    <w:rsid w:val="00AD0272"/>
    <w:rsid w:val="00AD335C"/>
    <w:rsid w:val="00AD685F"/>
    <w:rsid w:val="00AE0835"/>
    <w:rsid w:val="00AE3187"/>
    <w:rsid w:val="00AE3C40"/>
    <w:rsid w:val="00AF08F9"/>
    <w:rsid w:val="00AF0D5C"/>
    <w:rsid w:val="00AF1F84"/>
    <w:rsid w:val="00B04C8F"/>
    <w:rsid w:val="00B1404A"/>
    <w:rsid w:val="00B3121D"/>
    <w:rsid w:val="00B31D84"/>
    <w:rsid w:val="00B35460"/>
    <w:rsid w:val="00B35776"/>
    <w:rsid w:val="00B3670B"/>
    <w:rsid w:val="00B36FF8"/>
    <w:rsid w:val="00B4530B"/>
    <w:rsid w:val="00B6238C"/>
    <w:rsid w:val="00B64591"/>
    <w:rsid w:val="00B6648E"/>
    <w:rsid w:val="00B76764"/>
    <w:rsid w:val="00B81456"/>
    <w:rsid w:val="00B83091"/>
    <w:rsid w:val="00B85659"/>
    <w:rsid w:val="00B87F5D"/>
    <w:rsid w:val="00B90DC4"/>
    <w:rsid w:val="00B92268"/>
    <w:rsid w:val="00B94DD1"/>
    <w:rsid w:val="00BA0CD3"/>
    <w:rsid w:val="00BA43E9"/>
    <w:rsid w:val="00BB7D92"/>
    <w:rsid w:val="00BD7225"/>
    <w:rsid w:val="00BF0DB2"/>
    <w:rsid w:val="00BF1BD0"/>
    <w:rsid w:val="00BF77BB"/>
    <w:rsid w:val="00C00F32"/>
    <w:rsid w:val="00C01037"/>
    <w:rsid w:val="00C026CC"/>
    <w:rsid w:val="00C044B4"/>
    <w:rsid w:val="00C0463F"/>
    <w:rsid w:val="00C04ABE"/>
    <w:rsid w:val="00C138F7"/>
    <w:rsid w:val="00C1507B"/>
    <w:rsid w:val="00C228B8"/>
    <w:rsid w:val="00C2391B"/>
    <w:rsid w:val="00C30FB3"/>
    <w:rsid w:val="00C34037"/>
    <w:rsid w:val="00C4204D"/>
    <w:rsid w:val="00C46C6F"/>
    <w:rsid w:val="00C518C5"/>
    <w:rsid w:val="00C543B8"/>
    <w:rsid w:val="00C66B08"/>
    <w:rsid w:val="00C67438"/>
    <w:rsid w:val="00C6777F"/>
    <w:rsid w:val="00C77E85"/>
    <w:rsid w:val="00C87D1C"/>
    <w:rsid w:val="00C95C0E"/>
    <w:rsid w:val="00C96BF2"/>
    <w:rsid w:val="00CB3B2E"/>
    <w:rsid w:val="00CB3D1E"/>
    <w:rsid w:val="00CB606B"/>
    <w:rsid w:val="00CC02FA"/>
    <w:rsid w:val="00CC25F8"/>
    <w:rsid w:val="00CD626A"/>
    <w:rsid w:val="00CF243F"/>
    <w:rsid w:val="00CF4CD3"/>
    <w:rsid w:val="00D00D2F"/>
    <w:rsid w:val="00D011E3"/>
    <w:rsid w:val="00D01EBB"/>
    <w:rsid w:val="00D05E7D"/>
    <w:rsid w:val="00D060CF"/>
    <w:rsid w:val="00D10926"/>
    <w:rsid w:val="00D14467"/>
    <w:rsid w:val="00D21088"/>
    <w:rsid w:val="00D21B15"/>
    <w:rsid w:val="00D21EEA"/>
    <w:rsid w:val="00D238AA"/>
    <w:rsid w:val="00D35B6E"/>
    <w:rsid w:val="00D50EE4"/>
    <w:rsid w:val="00D51374"/>
    <w:rsid w:val="00D54087"/>
    <w:rsid w:val="00D57617"/>
    <w:rsid w:val="00D60C91"/>
    <w:rsid w:val="00D619E1"/>
    <w:rsid w:val="00D67FE5"/>
    <w:rsid w:val="00D731CC"/>
    <w:rsid w:val="00D7413C"/>
    <w:rsid w:val="00D84421"/>
    <w:rsid w:val="00D904AD"/>
    <w:rsid w:val="00D92CE2"/>
    <w:rsid w:val="00DA394A"/>
    <w:rsid w:val="00DA7449"/>
    <w:rsid w:val="00DA78E7"/>
    <w:rsid w:val="00DB125E"/>
    <w:rsid w:val="00DB36C4"/>
    <w:rsid w:val="00DC1B07"/>
    <w:rsid w:val="00DC2114"/>
    <w:rsid w:val="00DC2AB2"/>
    <w:rsid w:val="00DC2D3E"/>
    <w:rsid w:val="00DC41B2"/>
    <w:rsid w:val="00DC490A"/>
    <w:rsid w:val="00DC65FB"/>
    <w:rsid w:val="00DD5ACA"/>
    <w:rsid w:val="00DD72CE"/>
    <w:rsid w:val="00DD7B14"/>
    <w:rsid w:val="00DF19EE"/>
    <w:rsid w:val="00E2039E"/>
    <w:rsid w:val="00E23F38"/>
    <w:rsid w:val="00E27766"/>
    <w:rsid w:val="00E36F8A"/>
    <w:rsid w:val="00E409EE"/>
    <w:rsid w:val="00E40CDE"/>
    <w:rsid w:val="00E43B2D"/>
    <w:rsid w:val="00E452A6"/>
    <w:rsid w:val="00E53049"/>
    <w:rsid w:val="00E56CD8"/>
    <w:rsid w:val="00E627F7"/>
    <w:rsid w:val="00E635A0"/>
    <w:rsid w:val="00E65FDD"/>
    <w:rsid w:val="00E767F9"/>
    <w:rsid w:val="00E81C4A"/>
    <w:rsid w:val="00E82AEA"/>
    <w:rsid w:val="00E86664"/>
    <w:rsid w:val="00E86B5A"/>
    <w:rsid w:val="00E87ADF"/>
    <w:rsid w:val="00E97F2B"/>
    <w:rsid w:val="00EA443B"/>
    <w:rsid w:val="00EA597D"/>
    <w:rsid w:val="00EA5B5B"/>
    <w:rsid w:val="00EB0BF7"/>
    <w:rsid w:val="00EC7AEB"/>
    <w:rsid w:val="00ED73D5"/>
    <w:rsid w:val="00EE5F3B"/>
    <w:rsid w:val="00EF4579"/>
    <w:rsid w:val="00F03B66"/>
    <w:rsid w:val="00F10117"/>
    <w:rsid w:val="00F20202"/>
    <w:rsid w:val="00F25DED"/>
    <w:rsid w:val="00F27B63"/>
    <w:rsid w:val="00F30586"/>
    <w:rsid w:val="00F3194B"/>
    <w:rsid w:val="00F34DAD"/>
    <w:rsid w:val="00F37E03"/>
    <w:rsid w:val="00F42736"/>
    <w:rsid w:val="00F4380F"/>
    <w:rsid w:val="00F45CA7"/>
    <w:rsid w:val="00F4698C"/>
    <w:rsid w:val="00F50A45"/>
    <w:rsid w:val="00F52672"/>
    <w:rsid w:val="00F53B7B"/>
    <w:rsid w:val="00F57F78"/>
    <w:rsid w:val="00F6004F"/>
    <w:rsid w:val="00F60142"/>
    <w:rsid w:val="00F6495D"/>
    <w:rsid w:val="00F64B48"/>
    <w:rsid w:val="00F71E96"/>
    <w:rsid w:val="00F73DA1"/>
    <w:rsid w:val="00F752ED"/>
    <w:rsid w:val="00F81CAC"/>
    <w:rsid w:val="00F843DF"/>
    <w:rsid w:val="00F87EA9"/>
    <w:rsid w:val="00F93959"/>
    <w:rsid w:val="00F9672E"/>
    <w:rsid w:val="00F974D3"/>
    <w:rsid w:val="00F979C5"/>
    <w:rsid w:val="00F97F15"/>
    <w:rsid w:val="00FA2220"/>
    <w:rsid w:val="00FA6726"/>
    <w:rsid w:val="00FA676A"/>
    <w:rsid w:val="00FA7932"/>
    <w:rsid w:val="00FB2371"/>
    <w:rsid w:val="00FB2A2F"/>
    <w:rsid w:val="00FC152E"/>
    <w:rsid w:val="00FC2384"/>
    <w:rsid w:val="00FC2C23"/>
    <w:rsid w:val="00FC3486"/>
    <w:rsid w:val="00FC5591"/>
    <w:rsid w:val="00FD3EB1"/>
    <w:rsid w:val="00FE2463"/>
    <w:rsid w:val="00FE27DB"/>
    <w:rsid w:val="00FE65E5"/>
    <w:rsid w:val="00FF4125"/>
    <w:rsid w:val="00FF42C1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6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13652D"/>
    <w:pPr>
      <w:jc w:val="center"/>
    </w:pPr>
    <w:rPr>
      <w:sz w:val="24"/>
    </w:rPr>
  </w:style>
  <w:style w:type="paragraph" w:styleId="a3">
    <w:name w:val="header"/>
    <w:basedOn w:val="a"/>
    <w:rsid w:val="0013652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3652D"/>
  </w:style>
  <w:style w:type="paragraph" w:styleId="a5">
    <w:name w:val="footer"/>
    <w:basedOn w:val="a"/>
    <w:rsid w:val="0013652D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3652D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365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053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6685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rsid w:val="008715AE"/>
    <w:rPr>
      <w:color w:val="0000FF"/>
      <w:u w:val="single"/>
    </w:rPr>
  </w:style>
  <w:style w:type="paragraph" w:customStyle="1" w:styleId="ConsPlusNonformat">
    <w:name w:val="ConsPlusNonformat"/>
    <w:uiPriority w:val="99"/>
    <w:rsid w:val="004D1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note text"/>
    <w:basedOn w:val="a"/>
    <w:link w:val="aa"/>
    <w:rsid w:val="000807FB"/>
  </w:style>
  <w:style w:type="character" w:customStyle="1" w:styleId="aa">
    <w:name w:val="Текст сноски Знак"/>
    <w:basedOn w:val="a0"/>
    <w:link w:val="a9"/>
    <w:rsid w:val="000807FB"/>
  </w:style>
  <w:style w:type="character" w:styleId="ab">
    <w:name w:val="footnote reference"/>
    <w:basedOn w:val="a0"/>
    <w:rsid w:val="000807F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8CE0A-C132-435F-AF85-EBCC60C2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1593</Words>
  <Characters>9083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10655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А.Н.Гончаров</dc:creator>
  <cp:lastModifiedBy>Специалист отдела кадров</cp:lastModifiedBy>
  <cp:revision>11</cp:revision>
  <cp:lastPrinted>2019-08-13T10:38:00Z</cp:lastPrinted>
  <dcterms:created xsi:type="dcterms:W3CDTF">2019-08-09T09:16:00Z</dcterms:created>
  <dcterms:modified xsi:type="dcterms:W3CDTF">2019-08-13T11:48:00Z</dcterms:modified>
</cp:coreProperties>
</file>